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F04E" w14:textId="77777777" w:rsidR="00CE54E8" w:rsidRPr="009B7AD1" w:rsidRDefault="00CE54E8" w:rsidP="00CE54E8">
      <w:pPr>
        <w:jc w:val="center"/>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 xml:space="preserve">UMOWA (wzór) </w:t>
      </w:r>
    </w:p>
    <w:p w14:paraId="10F1CE69" w14:textId="77777777" w:rsidR="00CE54E8" w:rsidRPr="009B7AD1" w:rsidRDefault="00CE54E8" w:rsidP="00CE54E8">
      <w:pPr>
        <w:pStyle w:val="pkt"/>
        <w:tabs>
          <w:tab w:val="left" w:pos="2694"/>
        </w:tabs>
        <w:spacing w:before="0" w:after="0" w:line="240" w:lineRule="auto"/>
        <w:ind w:left="0" w:firstLine="0"/>
        <w:jc w:val="center"/>
        <w:rPr>
          <w:rFonts w:asciiTheme="minorHAnsi" w:hAnsiTheme="minorHAnsi" w:cstheme="minorHAnsi"/>
          <w:color w:val="000000"/>
          <w:sz w:val="22"/>
          <w:szCs w:val="22"/>
        </w:rPr>
      </w:pPr>
      <w:r w:rsidRPr="009B7AD1">
        <w:rPr>
          <w:rFonts w:asciiTheme="minorHAnsi" w:hAnsiTheme="minorHAnsi" w:cstheme="minorHAnsi"/>
          <w:color w:val="000000"/>
          <w:sz w:val="22"/>
          <w:szCs w:val="22"/>
        </w:rPr>
        <w:t>zawarta w dniu ………………..  roku w Siemkowicach</w:t>
      </w:r>
    </w:p>
    <w:p w14:paraId="27883F2E"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color w:val="000000"/>
          <w:sz w:val="22"/>
          <w:szCs w:val="22"/>
        </w:rPr>
      </w:pPr>
    </w:p>
    <w:p w14:paraId="30EC818F"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color w:val="000000"/>
          <w:sz w:val="22"/>
          <w:szCs w:val="22"/>
        </w:rPr>
      </w:pPr>
      <w:r w:rsidRPr="009B7AD1">
        <w:rPr>
          <w:rFonts w:asciiTheme="minorHAnsi" w:hAnsiTheme="minorHAnsi" w:cstheme="minorHAnsi"/>
          <w:color w:val="000000"/>
          <w:sz w:val="22"/>
          <w:szCs w:val="22"/>
        </w:rPr>
        <w:t>pomiędzy:</w:t>
      </w:r>
    </w:p>
    <w:p w14:paraId="7C33071D"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color w:val="000000"/>
          <w:sz w:val="22"/>
          <w:szCs w:val="22"/>
        </w:rPr>
        <w:t xml:space="preserve"> </w:t>
      </w:r>
    </w:p>
    <w:p w14:paraId="4CA4DE44"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Gminą Siemkowice</w:t>
      </w:r>
    </w:p>
    <w:p w14:paraId="6BEFC4EC"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Plac Wolności 1</w:t>
      </w:r>
    </w:p>
    <w:p w14:paraId="686272FD"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 xml:space="preserve">98-354 Siemkowice </w:t>
      </w:r>
    </w:p>
    <w:p w14:paraId="23E24B6C"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 xml:space="preserve">NIP </w:t>
      </w:r>
      <w:r w:rsidRPr="009B7AD1">
        <w:rPr>
          <w:rFonts w:asciiTheme="minorHAnsi" w:hAnsiTheme="minorHAnsi" w:cstheme="minorHAnsi"/>
          <w:b/>
          <w:bCs/>
          <w:color w:val="000000"/>
          <w:sz w:val="22"/>
          <w:szCs w:val="22"/>
        </w:rPr>
        <w:t>5080015198</w:t>
      </w:r>
      <w:r w:rsidRPr="009B7AD1">
        <w:rPr>
          <w:rFonts w:asciiTheme="minorHAnsi" w:hAnsiTheme="minorHAnsi" w:cstheme="minorHAnsi"/>
          <w:b/>
          <w:color w:val="000000"/>
          <w:sz w:val="22"/>
          <w:szCs w:val="22"/>
        </w:rPr>
        <w:t xml:space="preserve"> </w:t>
      </w:r>
    </w:p>
    <w:p w14:paraId="3B743D36"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color w:val="000000"/>
          <w:sz w:val="22"/>
          <w:szCs w:val="22"/>
        </w:rPr>
      </w:pPr>
      <w:r w:rsidRPr="009B7AD1">
        <w:rPr>
          <w:rFonts w:asciiTheme="minorHAnsi" w:hAnsiTheme="minorHAnsi" w:cstheme="minorHAnsi"/>
          <w:color w:val="000000"/>
          <w:sz w:val="22"/>
          <w:szCs w:val="22"/>
        </w:rPr>
        <w:t xml:space="preserve">reprezentowaną przez: </w:t>
      </w:r>
    </w:p>
    <w:p w14:paraId="755D0553"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b/>
          <w:color w:val="000000"/>
          <w:sz w:val="22"/>
          <w:szCs w:val="22"/>
        </w:rPr>
        <w:t>Zofię Kotynia – Wójta Gminy Siemkowice</w:t>
      </w:r>
    </w:p>
    <w:p w14:paraId="0CA230A6" w14:textId="77777777" w:rsidR="00CE54E8" w:rsidRPr="009B7AD1" w:rsidRDefault="00CE54E8" w:rsidP="00CE54E8">
      <w:pPr>
        <w:pStyle w:val="pkt"/>
        <w:tabs>
          <w:tab w:val="left" w:pos="2694"/>
        </w:tabs>
        <w:spacing w:before="0" w:after="0" w:line="240" w:lineRule="auto"/>
        <w:ind w:left="0" w:firstLine="0"/>
        <w:rPr>
          <w:rFonts w:asciiTheme="minorHAnsi" w:hAnsiTheme="minorHAnsi" w:cstheme="minorHAnsi"/>
          <w:b/>
          <w:color w:val="000000"/>
          <w:sz w:val="22"/>
          <w:szCs w:val="22"/>
        </w:rPr>
      </w:pPr>
      <w:r w:rsidRPr="009B7AD1">
        <w:rPr>
          <w:rFonts w:asciiTheme="minorHAnsi" w:hAnsiTheme="minorHAnsi" w:cstheme="minorHAnsi"/>
          <w:color w:val="000000"/>
          <w:sz w:val="22"/>
          <w:szCs w:val="22"/>
        </w:rPr>
        <w:t>przy kontrasygnacie</w:t>
      </w:r>
      <w:r w:rsidRPr="009B7AD1">
        <w:rPr>
          <w:rFonts w:asciiTheme="minorHAnsi" w:hAnsiTheme="minorHAnsi" w:cstheme="minorHAnsi"/>
          <w:b/>
          <w:color w:val="000000"/>
          <w:sz w:val="22"/>
          <w:szCs w:val="22"/>
        </w:rPr>
        <w:t xml:space="preserve"> Skarbnika Gminy Iwony Grzegorczyk - Namyślak </w:t>
      </w:r>
    </w:p>
    <w:p w14:paraId="45310E92" w14:textId="77777777" w:rsidR="00CE54E8" w:rsidRPr="009B7AD1" w:rsidRDefault="00CE54E8" w:rsidP="00CE54E8">
      <w:pPr>
        <w:rPr>
          <w:rFonts w:asciiTheme="minorHAnsi" w:hAnsiTheme="minorHAnsi" w:cstheme="minorHAnsi"/>
          <w:color w:val="000000"/>
          <w:sz w:val="22"/>
          <w:szCs w:val="22"/>
        </w:rPr>
      </w:pPr>
      <w:r w:rsidRPr="009B7AD1">
        <w:rPr>
          <w:rFonts w:asciiTheme="minorHAnsi" w:hAnsiTheme="minorHAnsi" w:cstheme="minorHAnsi"/>
          <w:color w:val="000000"/>
          <w:sz w:val="22"/>
          <w:szCs w:val="22"/>
        </w:rPr>
        <w:t xml:space="preserve">zwaną dalej </w:t>
      </w:r>
      <w:r w:rsidRPr="009B7AD1">
        <w:rPr>
          <w:rFonts w:asciiTheme="minorHAnsi" w:hAnsiTheme="minorHAnsi" w:cstheme="minorHAnsi"/>
          <w:b/>
          <w:i/>
          <w:color w:val="000000"/>
          <w:sz w:val="22"/>
          <w:szCs w:val="22"/>
        </w:rPr>
        <w:t>„Zamawiającym”</w:t>
      </w:r>
    </w:p>
    <w:p w14:paraId="0608CEB6" w14:textId="77777777" w:rsidR="00CE54E8" w:rsidRPr="009B7AD1" w:rsidRDefault="00CE54E8" w:rsidP="00CE54E8">
      <w:pPr>
        <w:jc w:val="both"/>
        <w:rPr>
          <w:rFonts w:asciiTheme="minorHAnsi" w:hAnsiTheme="minorHAnsi" w:cstheme="minorHAnsi"/>
          <w:bCs/>
          <w:color w:val="000000"/>
          <w:sz w:val="22"/>
          <w:szCs w:val="22"/>
        </w:rPr>
      </w:pPr>
      <w:r w:rsidRPr="009B7AD1">
        <w:rPr>
          <w:rFonts w:asciiTheme="minorHAnsi" w:hAnsiTheme="minorHAnsi" w:cstheme="minorHAnsi"/>
          <w:bCs/>
          <w:color w:val="000000"/>
          <w:sz w:val="22"/>
          <w:szCs w:val="22"/>
        </w:rPr>
        <w:t>a</w:t>
      </w:r>
    </w:p>
    <w:p w14:paraId="1AEEBD2A" w14:textId="77777777" w:rsidR="00CE54E8" w:rsidRPr="009B7AD1" w:rsidRDefault="00CE54E8" w:rsidP="00CE54E8">
      <w:pPr>
        <w:jc w:val="both"/>
        <w:rPr>
          <w:rFonts w:asciiTheme="minorHAnsi" w:hAnsiTheme="minorHAnsi" w:cstheme="minorHAnsi"/>
          <w:color w:val="000000"/>
          <w:sz w:val="22"/>
          <w:szCs w:val="22"/>
        </w:rPr>
      </w:pPr>
      <w:r w:rsidRPr="009B7AD1">
        <w:rPr>
          <w:rFonts w:asciiTheme="minorHAnsi" w:hAnsiTheme="minorHAnsi" w:cstheme="minorHAnsi"/>
          <w:color w:val="000000"/>
          <w:sz w:val="22"/>
          <w:szCs w:val="22"/>
        </w:rPr>
        <w:t>……………………………………………………………………………………………………………</w:t>
      </w:r>
    </w:p>
    <w:p w14:paraId="53DBABB4" w14:textId="77777777" w:rsidR="00CE54E8" w:rsidRPr="009B7AD1" w:rsidRDefault="00CE54E8" w:rsidP="00CE54E8">
      <w:pPr>
        <w:jc w:val="both"/>
        <w:rPr>
          <w:rFonts w:asciiTheme="minorHAnsi" w:hAnsiTheme="minorHAnsi" w:cstheme="minorHAnsi"/>
          <w:color w:val="000000"/>
          <w:sz w:val="22"/>
          <w:szCs w:val="22"/>
        </w:rPr>
      </w:pPr>
      <w:r w:rsidRPr="009B7AD1">
        <w:rPr>
          <w:rFonts w:asciiTheme="minorHAnsi" w:hAnsiTheme="minorHAnsi" w:cstheme="minorHAnsi"/>
          <w:color w:val="000000"/>
          <w:sz w:val="22"/>
          <w:szCs w:val="22"/>
        </w:rPr>
        <w:t xml:space="preserve">zwanym dalej </w:t>
      </w:r>
      <w:r w:rsidRPr="009B7AD1">
        <w:rPr>
          <w:rFonts w:asciiTheme="minorHAnsi" w:hAnsiTheme="minorHAnsi" w:cstheme="minorHAnsi"/>
          <w:b/>
          <w:i/>
          <w:color w:val="000000"/>
          <w:sz w:val="22"/>
          <w:szCs w:val="22"/>
        </w:rPr>
        <w:t>„</w:t>
      </w:r>
      <w:r w:rsidRPr="009B7AD1">
        <w:rPr>
          <w:rFonts w:asciiTheme="minorHAnsi" w:hAnsiTheme="minorHAnsi" w:cstheme="minorHAnsi"/>
          <w:b/>
          <w:bCs/>
          <w:i/>
          <w:color w:val="000000"/>
          <w:sz w:val="22"/>
          <w:szCs w:val="22"/>
        </w:rPr>
        <w:t>Wykonawcą”</w:t>
      </w:r>
      <w:r w:rsidRPr="009B7AD1">
        <w:rPr>
          <w:rFonts w:asciiTheme="minorHAnsi" w:hAnsiTheme="minorHAnsi" w:cstheme="minorHAnsi"/>
          <w:color w:val="000000"/>
          <w:sz w:val="22"/>
          <w:szCs w:val="22"/>
        </w:rPr>
        <w:t xml:space="preserve"> </w:t>
      </w:r>
    </w:p>
    <w:p w14:paraId="2D57021E" w14:textId="77777777" w:rsidR="00CE54E8" w:rsidRPr="009B7AD1" w:rsidRDefault="00CE54E8" w:rsidP="00CE54E8">
      <w:pPr>
        <w:jc w:val="both"/>
        <w:rPr>
          <w:rFonts w:asciiTheme="minorHAnsi" w:hAnsiTheme="minorHAnsi" w:cstheme="minorHAnsi"/>
          <w:color w:val="000000"/>
          <w:sz w:val="22"/>
          <w:szCs w:val="22"/>
        </w:rPr>
      </w:pPr>
    </w:p>
    <w:p w14:paraId="7DF8F7AF" w14:textId="77777777" w:rsidR="00CE54E8" w:rsidRPr="009B7AD1" w:rsidRDefault="00CE54E8" w:rsidP="00CE54E8">
      <w:pPr>
        <w:jc w:val="both"/>
        <w:rPr>
          <w:rFonts w:asciiTheme="minorHAnsi" w:hAnsiTheme="minorHAnsi" w:cstheme="minorHAnsi"/>
          <w:color w:val="000000"/>
          <w:sz w:val="22"/>
          <w:szCs w:val="22"/>
        </w:rPr>
      </w:pPr>
      <w:r w:rsidRPr="009B7AD1">
        <w:rPr>
          <w:rFonts w:asciiTheme="minorHAnsi" w:hAnsiTheme="minorHAnsi" w:cstheme="minorHAnsi"/>
          <w:color w:val="000000"/>
          <w:sz w:val="22"/>
          <w:szCs w:val="22"/>
        </w:rPr>
        <w:t xml:space="preserve">została zawarta umowa o następującej treści: </w:t>
      </w:r>
    </w:p>
    <w:p w14:paraId="5342FD05" w14:textId="77777777" w:rsidR="00CE54E8" w:rsidRPr="009B7AD1" w:rsidRDefault="00CE54E8" w:rsidP="00CE54E8">
      <w:pPr>
        <w:pStyle w:val="Tekstpodstawowy32"/>
        <w:rPr>
          <w:rFonts w:asciiTheme="minorHAnsi" w:hAnsiTheme="minorHAnsi" w:cstheme="minorHAnsi"/>
          <w:color w:val="000000"/>
          <w:sz w:val="22"/>
          <w:szCs w:val="22"/>
        </w:rPr>
      </w:pPr>
    </w:p>
    <w:p w14:paraId="4BF179D0" w14:textId="77777777" w:rsidR="00CE54E8" w:rsidRPr="009B7AD1" w:rsidRDefault="00CE54E8" w:rsidP="00CE54E8">
      <w:pPr>
        <w:ind w:firstLine="708"/>
        <w:jc w:val="both"/>
        <w:rPr>
          <w:rFonts w:asciiTheme="minorHAnsi" w:hAnsiTheme="minorHAnsi" w:cstheme="minorHAnsi"/>
          <w:sz w:val="22"/>
          <w:szCs w:val="22"/>
        </w:rPr>
      </w:pPr>
      <w:r w:rsidRPr="009B7AD1">
        <w:rPr>
          <w:rFonts w:asciiTheme="minorHAnsi" w:hAnsiTheme="minorHAnsi" w:cstheme="minorHAnsi"/>
          <w:sz w:val="22"/>
          <w:szCs w:val="22"/>
        </w:rPr>
        <w:t>Do zamówienia publicznego, którego wartość nie przekracza kwoty 130 000,00 złotych nie stosuje się przepisów ustawy z dnia 11 września 2019 r. Prawo zamówień publicznych  (Dz. U. z 2022 r. poz. 1710 z późn. zm.)</w:t>
      </w:r>
    </w:p>
    <w:p w14:paraId="1A0B3BF1" w14:textId="77777777" w:rsidR="00CE54E8" w:rsidRPr="009B7AD1" w:rsidRDefault="00CE54E8" w:rsidP="005E3157">
      <w:pPr>
        <w:pStyle w:val="Default"/>
        <w:rPr>
          <w:rFonts w:asciiTheme="minorHAnsi" w:hAnsiTheme="minorHAnsi" w:cstheme="minorHAnsi"/>
          <w:b/>
          <w:bCs/>
          <w:sz w:val="22"/>
          <w:szCs w:val="22"/>
        </w:rPr>
      </w:pPr>
    </w:p>
    <w:p w14:paraId="59B3A5D1" w14:textId="03B9AB6A" w:rsidR="005E3157" w:rsidRPr="009B7AD1" w:rsidRDefault="005E3157" w:rsidP="00CE54E8">
      <w:pPr>
        <w:pStyle w:val="Default"/>
        <w:jc w:val="center"/>
        <w:rPr>
          <w:rFonts w:asciiTheme="minorHAnsi" w:hAnsiTheme="minorHAnsi" w:cstheme="minorHAnsi"/>
          <w:sz w:val="22"/>
          <w:szCs w:val="22"/>
        </w:rPr>
      </w:pPr>
      <w:r w:rsidRPr="009B7AD1">
        <w:rPr>
          <w:rFonts w:asciiTheme="minorHAnsi" w:hAnsiTheme="minorHAnsi" w:cstheme="minorHAnsi"/>
          <w:b/>
          <w:bCs/>
          <w:sz w:val="22"/>
          <w:szCs w:val="22"/>
        </w:rPr>
        <w:t>§ 1</w:t>
      </w:r>
    </w:p>
    <w:p w14:paraId="1D913FB0" w14:textId="77777777" w:rsidR="009B7AD1" w:rsidRPr="009B7AD1" w:rsidRDefault="005E3157" w:rsidP="009B7AD1">
      <w:pPr>
        <w:pStyle w:val="Default"/>
        <w:numPr>
          <w:ilvl w:val="0"/>
          <w:numId w:val="1"/>
        </w:numPr>
        <w:jc w:val="both"/>
        <w:rPr>
          <w:rFonts w:asciiTheme="minorHAnsi" w:hAnsiTheme="minorHAnsi" w:cstheme="minorHAnsi"/>
          <w:sz w:val="22"/>
          <w:szCs w:val="22"/>
        </w:rPr>
      </w:pPr>
      <w:r w:rsidRPr="009B7AD1">
        <w:rPr>
          <w:rFonts w:asciiTheme="minorHAnsi" w:hAnsiTheme="minorHAnsi" w:cstheme="minorHAnsi"/>
          <w:sz w:val="22"/>
          <w:szCs w:val="22"/>
        </w:rPr>
        <w:t xml:space="preserve">Zamawiający zleca, a Wykonawca podejmuje się wykonania na jego rzecz usługowego prowadzenia audytu wewnętrznego zgodnie z przepisami ustawy o finansach publicznych </w:t>
      </w:r>
      <w:r w:rsidR="00CE54E8" w:rsidRPr="009B7AD1">
        <w:rPr>
          <w:rFonts w:asciiTheme="minorHAnsi" w:hAnsiTheme="minorHAnsi" w:cstheme="minorHAnsi"/>
          <w:sz w:val="22"/>
          <w:szCs w:val="22"/>
        </w:rPr>
        <w:br/>
      </w:r>
      <w:r w:rsidRPr="009B7AD1">
        <w:rPr>
          <w:rFonts w:asciiTheme="minorHAnsi" w:hAnsiTheme="minorHAnsi" w:cstheme="minorHAnsi"/>
          <w:sz w:val="22"/>
          <w:szCs w:val="22"/>
        </w:rPr>
        <w:t>z dnia 27 sierpnia 2009 r, (tekst jednolity: Dz.U. z 202</w:t>
      </w:r>
      <w:r w:rsidR="00CE54E8" w:rsidRPr="009B7AD1">
        <w:rPr>
          <w:rFonts w:asciiTheme="minorHAnsi" w:hAnsiTheme="minorHAnsi" w:cstheme="minorHAnsi"/>
          <w:sz w:val="22"/>
          <w:szCs w:val="22"/>
        </w:rPr>
        <w:t>2</w:t>
      </w:r>
      <w:r w:rsidRPr="009B7AD1">
        <w:rPr>
          <w:rFonts w:asciiTheme="minorHAnsi" w:hAnsiTheme="minorHAnsi" w:cstheme="minorHAnsi"/>
          <w:sz w:val="22"/>
          <w:szCs w:val="22"/>
        </w:rPr>
        <w:t xml:space="preserve"> r, poz. </w:t>
      </w:r>
      <w:r w:rsidR="00CE54E8" w:rsidRPr="009B7AD1">
        <w:rPr>
          <w:rFonts w:asciiTheme="minorHAnsi" w:hAnsiTheme="minorHAnsi" w:cstheme="minorHAnsi"/>
          <w:sz w:val="22"/>
          <w:szCs w:val="22"/>
        </w:rPr>
        <w:t>1634</w:t>
      </w:r>
      <w:r w:rsidRPr="009B7AD1">
        <w:rPr>
          <w:rFonts w:asciiTheme="minorHAnsi" w:hAnsiTheme="minorHAnsi" w:cstheme="minorHAnsi"/>
          <w:sz w:val="22"/>
          <w:szCs w:val="22"/>
        </w:rPr>
        <w:t xml:space="preserve"> ze zm.) oraz rozporządzenia Ministra Finansów z dnia 4 września 2015 roku w sprawie audytu wewnętrznego oraz informacji o pracy i wynikach tego audytu (Dz.</w:t>
      </w:r>
      <w:r w:rsidR="00CE54E8" w:rsidRPr="009B7AD1">
        <w:rPr>
          <w:rFonts w:asciiTheme="minorHAnsi" w:hAnsiTheme="minorHAnsi" w:cstheme="minorHAnsi"/>
          <w:sz w:val="22"/>
          <w:szCs w:val="22"/>
        </w:rPr>
        <w:t xml:space="preserve"> </w:t>
      </w:r>
      <w:r w:rsidRPr="009B7AD1">
        <w:rPr>
          <w:rFonts w:asciiTheme="minorHAnsi" w:hAnsiTheme="minorHAnsi" w:cstheme="minorHAnsi"/>
          <w:sz w:val="22"/>
          <w:szCs w:val="22"/>
        </w:rPr>
        <w:t>U.</w:t>
      </w:r>
      <w:r w:rsidR="00CE54E8" w:rsidRPr="009B7AD1">
        <w:rPr>
          <w:rFonts w:asciiTheme="minorHAnsi" w:hAnsiTheme="minorHAnsi" w:cstheme="minorHAnsi"/>
          <w:sz w:val="22"/>
          <w:szCs w:val="22"/>
        </w:rPr>
        <w:t xml:space="preserve"> </w:t>
      </w:r>
      <w:r w:rsidRPr="009B7AD1">
        <w:rPr>
          <w:rFonts w:asciiTheme="minorHAnsi" w:hAnsiTheme="minorHAnsi" w:cstheme="minorHAnsi"/>
          <w:sz w:val="22"/>
          <w:szCs w:val="22"/>
        </w:rPr>
        <w:t xml:space="preserve">2018 r. poz. 506), obejmującego </w:t>
      </w:r>
      <w:r w:rsidR="00CE54E8" w:rsidRPr="009B7AD1">
        <w:rPr>
          <w:rFonts w:asciiTheme="minorHAnsi" w:hAnsiTheme="minorHAnsi" w:cstheme="minorHAnsi"/>
          <w:sz w:val="22"/>
          <w:szCs w:val="22"/>
        </w:rPr>
        <w:br/>
      </w:r>
      <w:r w:rsidRPr="009B7AD1">
        <w:rPr>
          <w:rFonts w:asciiTheme="minorHAnsi" w:hAnsiTheme="minorHAnsi" w:cstheme="minorHAnsi"/>
          <w:sz w:val="22"/>
          <w:szCs w:val="22"/>
        </w:rPr>
        <w:t xml:space="preserve">w szczególności: </w:t>
      </w:r>
      <w:bookmarkStart w:id="0" w:name="_Hlk123032504"/>
    </w:p>
    <w:p w14:paraId="5FA1F03F" w14:textId="77777777" w:rsidR="00BD68ED" w:rsidRDefault="00BD68ED" w:rsidP="00BD68ED">
      <w:pPr>
        <w:pStyle w:val="Akapitzlist"/>
        <w:numPr>
          <w:ilvl w:val="0"/>
          <w:numId w:val="5"/>
        </w:numPr>
        <w:spacing w:after="0" w:line="276" w:lineRule="auto"/>
        <w:jc w:val="both"/>
        <w:rPr>
          <w:rFonts w:eastAsia="Times New Roman" w:cstheme="minorHAnsi"/>
          <w:lang w:eastAsia="pl-PL"/>
        </w:rPr>
      </w:pPr>
      <w:bookmarkStart w:id="1" w:name="_Hlk123032524"/>
      <w:bookmarkEnd w:id="0"/>
      <w:r w:rsidRPr="00780CA5">
        <w:rPr>
          <w:rFonts w:eastAsia="Times New Roman" w:cstheme="minorHAnsi"/>
          <w:lang w:eastAsia="pl-PL"/>
        </w:rPr>
        <w:t>Identyfikacji obszarów potencjalnego ryzyka</w:t>
      </w:r>
    </w:p>
    <w:p w14:paraId="7886164D"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Opracowanie rocznego planu audytu na rok 2023 </w:t>
      </w:r>
    </w:p>
    <w:p w14:paraId="50D0A352"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Opracowanie programów zadań audytowych</w:t>
      </w:r>
    </w:p>
    <w:p w14:paraId="390D679D"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Przeprowadzenie identyfikacji obszarów ryzyka oraz analizy ryzyka w zakresie działania Urzędu Gminy oraz jednostek podległych</w:t>
      </w:r>
    </w:p>
    <w:p w14:paraId="3C233AF6"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Badania systemu zarządzania i kontroli</w:t>
      </w:r>
    </w:p>
    <w:p w14:paraId="6D78B321"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Zapewnienie prawidłowego i terminowego przeprowadzenia audytu wewnętrznego</w:t>
      </w:r>
    </w:p>
    <w:p w14:paraId="7EA5D927"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Sporządzanie sprawozdań z przeprowadzonego audytu</w:t>
      </w:r>
    </w:p>
    <w:p w14:paraId="02F41A43"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Prowadzenie akt stałych i bieżących audytu w celu udokumentowania przebiegu </w:t>
      </w:r>
      <w:r w:rsidRPr="00BD68ED">
        <w:rPr>
          <w:rFonts w:cstheme="minorHAnsi"/>
        </w:rPr>
        <w:br/>
        <w:t>i wyniku działania audytowego</w:t>
      </w:r>
    </w:p>
    <w:p w14:paraId="3D5CCA9B"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Sporządzenia rocznego sprawozdania z wykonania audytu</w:t>
      </w:r>
    </w:p>
    <w:p w14:paraId="787B14D0"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Usług doradczych związanych z funkcjonowaniem kontroli zarządczej</w:t>
      </w:r>
    </w:p>
    <w:p w14:paraId="79F3D4C8"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Obecność osobista w siedzibie Urzędu w razie potrzeby zgłoszonej przez Kierownika jednostki oraz stała dostępność w formie porozumiewania się na odległość, szczególnie elektronicznie.</w:t>
      </w:r>
    </w:p>
    <w:p w14:paraId="7210A31D"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Audyt wewnętrzny należy sporządzić zgodnie z przepisami określonymi w art. 272-296 Ustawy o finansach publicznych. </w:t>
      </w:r>
    </w:p>
    <w:bookmarkEnd w:id="1"/>
    <w:p w14:paraId="0E554749"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badanie systemów zarządzania ryzykiem i kontroli zarządczej w Urzędzie Gminy </w:t>
      </w:r>
      <w:r w:rsidRPr="00BD68ED">
        <w:rPr>
          <w:rFonts w:cstheme="minorHAnsi"/>
        </w:rPr>
        <w:br/>
        <w:t>w Siemkowicach i jednostek organizacyjnych Gminy Siemkowice;</w:t>
      </w:r>
    </w:p>
    <w:p w14:paraId="4013CB85"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lastRenderedPageBreak/>
        <w:t xml:space="preserve">dokonanie analizy obszarów ryzyka w zakresie działania Urzędu Gminy </w:t>
      </w:r>
      <w:r w:rsidRPr="00BD68ED">
        <w:rPr>
          <w:rFonts w:cstheme="minorHAnsi"/>
        </w:rPr>
        <w:br/>
        <w:t xml:space="preserve">w Siemkowicach i jednostek organizacyjnych Gminy Siemkowice; </w:t>
      </w:r>
    </w:p>
    <w:p w14:paraId="0E611605"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przeprowadzenie w 2023 roku trzech (3) zadań zapewniających oraz dwóch (2) czynności doradczych, </w:t>
      </w:r>
    </w:p>
    <w:p w14:paraId="7C9478A4"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monitorowanie realizacji zaleceń i przeprowadzanie czynności sprawdzających ich realizację; </w:t>
      </w:r>
    </w:p>
    <w:p w14:paraId="77CDA091"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zapewnienie prawidłowego i terminowego przeprowadzenia audytu wewnętrznego, w tym sporządzanie sprawozdań z przeprowadzonego audytu z wydaniem obiektywnej oceny kontroli zarządczej w badanym obszarze; </w:t>
      </w:r>
    </w:p>
    <w:p w14:paraId="6ACFBF0B"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sporządzenie sprawozdań z realizacji audytu oraz z wykonania planu audytu na bieżąco; </w:t>
      </w:r>
    </w:p>
    <w:p w14:paraId="65EDFAD6"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prowadzenie akt audytu w celu udokumentowania przebiegu i wyników zadania audytowego; </w:t>
      </w:r>
    </w:p>
    <w:p w14:paraId="0B1EA0B6"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aktualizację procedur audytu wewnętrznego (w miarę potrzeby); </w:t>
      </w:r>
    </w:p>
    <w:p w14:paraId="74CC6163"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obowiązek poddania się ocenie zewnętrznej (jeżeli okres oceny przypada na okres trwania umowy) i przeprowadzenie rocznej samooceny audytu wewnętrznego; </w:t>
      </w:r>
    </w:p>
    <w:p w14:paraId="358EEE42"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rPr>
          <w:rFonts w:cstheme="minorHAnsi"/>
        </w:rPr>
        <w:t xml:space="preserve">obowiązek informowania Kierownika jednostki o rozpoczęciu prowadzenia audytu; </w:t>
      </w:r>
    </w:p>
    <w:p w14:paraId="251A6A5D" w14:textId="77777777" w:rsidR="00BD68ED" w:rsidRPr="00BD68ED" w:rsidRDefault="00BD68ED" w:rsidP="00BD68ED">
      <w:pPr>
        <w:pStyle w:val="Akapitzlist"/>
        <w:numPr>
          <w:ilvl w:val="0"/>
          <w:numId w:val="5"/>
        </w:numPr>
        <w:spacing w:after="0" w:line="276" w:lineRule="auto"/>
        <w:jc w:val="both"/>
        <w:rPr>
          <w:rFonts w:eastAsia="Times New Roman" w:cstheme="minorHAnsi"/>
          <w:lang w:eastAsia="pl-PL"/>
        </w:rPr>
      </w:pPr>
      <w:r w:rsidRPr="00BD68ED">
        <w:t xml:space="preserve">przestrzeganie obowiązujących w Urzędzie Gminy polityk i procedur bezpieczeństwa informacji; </w:t>
      </w:r>
    </w:p>
    <w:p w14:paraId="21D5576B" w14:textId="77777777" w:rsidR="00BD68ED" w:rsidRPr="00BD68ED" w:rsidRDefault="00BD68ED" w:rsidP="00BD68ED">
      <w:pPr>
        <w:spacing w:line="276" w:lineRule="auto"/>
        <w:ind w:left="1080"/>
        <w:jc w:val="both"/>
        <w:rPr>
          <w:rFonts w:cstheme="minorHAnsi"/>
        </w:rPr>
      </w:pPr>
    </w:p>
    <w:p w14:paraId="673F879B"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Zamawiający zastrzega następujące ustalenia organizacyjne związane z wykonaniem zamówienia: Usługowe prowadzenie audytu wewnętrznego na rzecz Zamawiającego odbywać się będzie w siedzibie i poza siedzibą Zamawiającego, przy czym Wykonawca zobowiązuje się do obecności w siedzibie Zamawiającego</w:t>
      </w:r>
      <w:r w:rsidR="00BD68ED" w:rsidRPr="00BD68ED">
        <w:t xml:space="preserve"> </w:t>
      </w:r>
      <w:r w:rsidRPr="00BD68ED">
        <w:t>w terminach wskazanych przez Zamawiającego, po uzgodnieniu z Wykonawcą.</w:t>
      </w:r>
      <w:r w:rsidR="00BD68ED" w:rsidRPr="00BD68ED">
        <w:t xml:space="preserve"> </w:t>
      </w:r>
    </w:p>
    <w:p w14:paraId="10929856"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Zadania audytowe będą prowadzone na podstawie upoważnienia wydanego przez Zamawiającego. </w:t>
      </w:r>
    </w:p>
    <w:p w14:paraId="0E89DEBD"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Wykonawca zobowiązany jest do wykonywania czynności na bieżąco, uwzględniając zalecenia </w:t>
      </w:r>
      <w:r w:rsidR="00BD68ED">
        <w:t xml:space="preserve">Wójta Gminy </w:t>
      </w:r>
      <w:r w:rsidRPr="00BD68ED">
        <w:t xml:space="preserve">bez zbędnej zwłoki, ze starannością wynikającą z profesjonalnego charakteru świadczonych usług, z poszanowaniem zasad etyki zawodowej oraz zgodnie z obowiązującymi przepisami prawnymi. </w:t>
      </w:r>
    </w:p>
    <w:p w14:paraId="70CF7E9D"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Wykonawca jest odpowiedzialny za prawidłowość wykonywania czynności audytowych. </w:t>
      </w:r>
    </w:p>
    <w:p w14:paraId="3178CE86"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Wykonawca zobowiązuje się do zabezpieczenia hasłem dokumentacji zapisanej w formie elektronicznej, wytworzonej dla celów prowadzenia audytu wewnętrznego. </w:t>
      </w:r>
    </w:p>
    <w:p w14:paraId="71FE63D9"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Wykonawca zobowiązany jest do zachowania wszelkich wymogów związanych z ochroną danych osobowych pracowników </w:t>
      </w:r>
      <w:r w:rsidR="00BD68ED">
        <w:t>Urzędu</w:t>
      </w:r>
      <w:r w:rsidRPr="00BD68ED">
        <w:t xml:space="preserve"> wynikających z polityk bezpieczeństwa ochrony danych osobowych obowiązujących w </w:t>
      </w:r>
      <w:r w:rsidR="00BD68ED">
        <w:t>Urzędzie Gminy w Siemkowicach.</w:t>
      </w:r>
      <w:r w:rsidRPr="00BD68ED">
        <w:t xml:space="preserve"> </w:t>
      </w:r>
    </w:p>
    <w:p w14:paraId="52ABB183" w14:textId="77777777" w:rsidR="00BD68ED"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Wytworzona dokumentacja (akta audytu) będzie przekazana za pokwitowaniem kierownikowi jednostki lub osobie przez niego upoważnionej. </w:t>
      </w:r>
    </w:p>
    <w:p w14:paraId="00A3C4C9" w14:textId="5E753CD5" w:rsidR="005E3157" w:rsidRPr="00BD68ED" w:rsidRDefault="005E3157" w:rsidP="00BD68ED">
      <w:pPr>
        <w:pStyle w:val="Akapitzlist"/>
        <w:numPr>
          <w:ilvl w:val="0"/>
          <w:numId w:val="1"/>
        </w:numPr>
        <w:spacing w:line="276" w:lineRule="auto"/>
        <w:jc w:val="both"/>
        <w:rPr>
          <w:rFonts w:eastAsia="Times New Roman" w:cstheme="minorHAnsi"/>
          <w:lang w:eastAsia="pl-PL"/>
        </w:rPr>
      </w:pPr>
      <w:r w:rsidRPr="00BD68ED">
        <w:t xml:space="preserve">Wykonawca zobowiązuje się informować Zamawiającego o wszystkich zauważonych nieprawidłowościach mogących mieć wpływ na bezpieczeństwo informacji. </w:t>
      </w:r>
    </w:p>
    <w:p w14:paraId="720BB194" w14:textId="3CAF2E17" w:rsidR="00BD68ED" w:rsidRDefault="00BD68ED" w:rsidP="00BD68ED">
      <w:pPr>
        <w:pStyle w:val="Bezodstpw"/>
        <w:rPr>
          <w:rFonts w:asciiTheme="minorHAnsi" w:hAnsiTheme="minorHAnsi"/>
          <w:sz w:val="22"/>
          <w:szCs w:val="22"/>
        </w:rPr>
      </w:pPr>
    </w:p>
    <w:p w14:paraId="2787FF33" w14:textId="27560F03" w:rsidR="00BD68ED" w:rsidRDefault="00BD68ED" w:rsidP="00BD68ED">
      <w:pPr>
        <w:pStyle w:val="Bezodstpw"/>
        <w:rPr>
          <w:rFonts w:asciiTheme="minorHAnsi" w:hAnsiTheme="minorHAnsi"/>
          <w:sz w:val="22"/>
          <w:szCs w:val="22"/>
        </w:rPr>
      </w:pPr>
    </w:p>
    <w:p w14:paraId="2B8AA482" w14:textId="00D5CE78" w:rsidR="00BD68ED" w:rsidRDefault="00BD68ED" w:rsidP="00BD68ED">
      <w:pPr>
        <w:pStyle w:val="Bezodstpw"/>
        <w:rPr>
          <w:rFonts w:asciiTheme="minorHAnsi" w:hAnsiTheme="minorHAnsi"/>
          <w:sz w:val="22"/>
          <w:szCs w:val="22"/>
        </w:rPr>
      </w:pPr>
    </w:p>
    <w:p w14:paraId="255E90C3" w14:textId="77777777" w:rsidR="00BD68ED" w:rsidRPr="009B7AD1" w:rsidRDefault="00BD68ED" w:rsidP="00BD68ED">
      <w:pPr>
        <w:pStyle w:val="Bezodstpw"/>
        <w:rPr>
          <w:rFonts w:asciiTheme="minorHAnsi" w:hAnsiTheme="minorHAnsi"/>
          <w:sz w:val="22"/>
          <w:szCs w:val="22"/>
        </w:rPr>
      </w:pPr>
    </w:p>
    <w:p w14:paraId="7B874C43" w14:textId="37E4410A" w:rsidR="005E3157" w:rsidRPr="009B7AD1" w:rsidRDefault="005E3157" w:rsidP="00BD68ED">
      <w:pPr>
        <w:pStyle w:val="Bezodstpw"/>
        <w:jc w:val="center"/>
        <w:rPr>
          <w:rFonts w:asciiTheme="minorHAnsi" w:hAnsiTheme="minorHAnsi"/>
          <w:sz w:val="22"/>
          <w:szCs w:val="22"/>
        </w:rPr>
      </w:pPr>
      <w:r w:rsidRPr="009B7AD1">
        <w:rPr>
          <w:rFonts w:asciiTheme="minorHAnsi" w:hAnsiTheme="minorHAnsi"/>
          <w:b/>
          <w:bCs/>
          <w:sz w:val="22"/>
          <w:szCs w:val="22"/>
        </w:rPr>
        <w:lastRenderedPageBreak/>
        <w:t>§ 2</w:t>
      </w:r>
    </w:p>
    <w:p w14:paraId="310038B4" w14:textId="77777777" w:rsidR="00BD68ED" w:rsidRDefault="005E3157" w:rsidP="00BD68ED">
      <w:pPr>
        <w:pStyle w:val="Bezodstpw"/>
        <w:numPr>
          <w:ilvl w:val="0"/>
          <w:numId w:val="7"/>
        </w:numPr>
        <w:jc w:val="both"/>
        <w:rPr>
          <w:rFonts w:asciiTheme="minorHAnsi" w:hAnsiTheme="minorHAnsi"/>
          <w:sz w:val="22"/>
          <w:szCs w:val="22"/>
        </w:rPr>
      </w:pPr>
      <w:r w:rsidRPr="009B7AD1">
        <w:rPr>
          <w:rFonts w:asciiTheme="minorHAnsi" w:hAnsiTheme="minorHAnsi"/>
          <w:sz w:val="22"/>
          <w:szCs w:val="22"/>
        </w:rPr>
        <w:t xml:space="preserve">Zamawiający zobowiązany jest zapewnić Wykonawcy dostęp do dokumentów, informacji </w:t>
      </w:r>
      <w:r w:rsidR="00BD68ED">
        <w:rPr>
          <w:rFonts w:asciiTheme="minorHAnsi" w:hAnsiTheme="minorHAnsi"/>
          <w:sz w:val="22"/>
          <w:szCs w:val="22"/>
        </w:rPr>
        <w:br/>
      </w:r>
      <w:r w:rsidRPr="009B7AD1">
        <w:rPr>
          <w:rFonts w:asciiTheme="minorHAnsi" w:hAnsiTheme="minorHAnsi"/>
          <w:sz w:val="22"/>
          <w:szCs w:val="22"/>
        </w:rPr>
        <w:t xml:space="preserve">i danych oraz innych materiałów związanych z funkcjonowaniem jednostki, w tym utrwalonych na elektronicznych nośnikach danych, jak również sporządzania ich kopii, odpisów, wyciągów, zestawień lub wydruków, potrzebnych do należytego wykonania umowy, znajdujących się w jego posiadaniu. </w:t>
      </w:r>
    </w:p>
    <w:p w14:paraId="5A90E7E4" w14:textId="77777777" w:rsidR="00BD68ED" w:rsidRDefault="005E3157" w:rsidP="00BD68ED">
      <w:pPr>
        <w:pStyle w:val="Bezodstpw"/>
        <w:numPr>
          <w:ilvl w:val="0"/>
          <w:numId w:val="7"/>
        </w:numPr>
        <w:jc w:val="both"/>
        <w:rPr>
          <w:rFonts w:asciiTheme="minorHAnsi" w:hAnsiTheme="minorHAnsi"/>
          <w:sz w:val="22"/>
          <w:szCs w:val="22"/>
        </w:rPr>
      </w:pPr>
      <w:r w:rsidRPr="00BD68ED">
        <w:rPr>
          <w:rFonts w:asciiTheme="minorHAnsi" w:hAnsiTheme="minorHAnsi"/>
          <w:sz w:val="22"/>
          <w:szCs w:val="22"/>
        </w:rPr>
        <w:t xml:space="preserve">Po wykonaniu obowiązków wynikających z niniejszej umowy Wykonawca zobowiązuje się zwrócić Zamawiającemu wszystkie dokumenty, o których mowa w ust. 1. </w:t>
      </w:r>
    </w:p>
    <w:p w14:paraId="2B70CDDA" w14:textId="77777777" w:rsidR="00BD68ED" w:rsidRDefault="005E3157" w:rsidP="00BD68ED">
      <w:pPr>
        <w:pStyle w:val="Bezodstpw"/>
        <w:numPr>
          <w:ilvl w:val="0"/>
          <w:numId w:val="7"/>
        </w:numPr>
        <w:jc w:val="both"/>
        <w:rPr>
          <w:rFonts w:asciiTheme="minorHAnsi" w:hAnsiTheme="minorHAnsi"/>
          <w:sz w:val="22"/>
          <w:szCs w:val="22"/>
        </w:rPr>
      </w:pPr>
      <w:r w:rsidRPr="00BD68ED">
        <w:rPr>
          <w:rFonts w:asciiTheme="minorHAnsi" w:hAnsiTheme="minorHAnsi"/>
          <w:sz w:val="22"/>
          <w:szCs w:val="22"/>
        </w:rPr>
        <w:t xml:space="preserve">Wykonawca zobowiązuje się do zachowania tajemnicy służbowej i ochrony danych osobowych w zakresie spraw związanych z wykonywaniem przedmiotu umowy. </w:t>
      </w:r>
    </w:p>
    <w:p w14:paraId="69A133B8" w14:textId="76F4E136" w:rsidR="005E3157" w:rsidRPr="00BD68ED" w:rsidRDefault="005E3157" w:rsidP="00BD68ED">
      <w:pPr>
        <w:pStyle w:val="Bezodstpw"/>
        <w:numPr>
          <w:ilvl w:val="0"/>
          <w:numId w:val="7"/>
        </w:numPr>
        <w:jc w:val="both"/>
        <w:rPr>
          <w:rFonts w:asciiTheme="minorHAnsi" w:hAnsiTheme="minorHAnsi"/>
          <w:sz w:val="22"/>
          <w:szCs w:val="22"/>
        </w:rPr>
      </w:pPr>
      <w:r w:rsidRPr="00BD68ED">
        <w:rPr>
          <w:rFonts w:asciiTheme="minorHAnsi" w:hAnsiTheme="minorHAnsi"/>
          <w:sz w:val="22"/>
          <w:szCs w:val="22"/>
        </w:rPr>
        <w:t xml:space="preserve">Zamawiający zobowiązuje się do udostępnienia pomieszczenia i zamykanej szafy na przechowywaniu akt stałych i bieżących audytu. </w:t>
      </w:r>
    </w:p>
    <w:p w14:paraId="684A06CA" w14:textId="77777777" w:rsidR="005E3157" w:rsidRPr="009B7AD1" w:rsidRDefault="005E3157" w:rsidP="00BD68ED">
      <w:pPr>
        <w:pStyle w:val="Bezodstpw"/>
        <w:rPr>
          <w:rFonts w:asciiTheme="minorHAnsi" w:hAnsiTheme="minorHAnsi"/>
          <w:sz w:val="22"/>
          <w:szCs w:val="22"/>
        </w:rPr>
      </w:pPr>
    </w:p>
    <w:p w14:paraId="7AF35144" w14:textId="2195FA24" w:rsidR="005E3157" w:rsidRPr="009B7AD1" w:rsidRDefault="005E3157" w:rsidP="00BD68ED">
      <w:pPr>
        <w:pStyle w:val="Bezodstpw"/>
        <w:jc w:val="center"/>
        <w:rPr>
          <w:rFonts w:asciiTheme="minorHAnsi" w:hAnsiTheme="minorHAnsi"/>
          <w:sz w:val="22"/>
          <w:szCs w:val="22"/>
        </w:rPr>
      </w:pPr>
      <w:r w:rsidRPr="009B7AD1">
        <w:rPr>
          <w:rFonts w:asciiTheme="minorHAnsi" w:hAnsiTheme="minorHAnsi"/>
          <w:b/>
          <w:bCs/>
          <w:sz w:val="22"/>
          <w:szCs w:val="22"/>
        </w:rPr>
        <w:t>§ 3</w:t>
      </w:r>
    </w:p>
    <w:p w14:paraId="63818E65" w14:textId="77BA5AFF" w:rsidR="005E3157" w:rsidRPr="009B7AD1" w:rsidRDefault="005E3157" w:rsidP="00BD68ED">
      <w:pPr>
        <w:pStyle w:val="Bezodstpw"/>
        <w:rPr>
          <w:rFonts w:asciiTheme="minorHAnsi" w:hAnsiTheme="minorHAnsi"/>
          <w:sz w:val="22"/>
          <w:szCs w:val="22"/>
        </w:rPr>
      </w:pPr>
      <w:r w:rsidRPr="009B7AD1">
        <w:rPr>
          <w:rFonts w:asciiTheme="minorHAnsi" w:hAnsiTheme="minorHAnsi"/>
          <w:sz w:val="22"/>
          <w:szCs w:val="22"/>
        </w:rPr>
        <w:t>Umowa zostaje zawarta na okres od 1 s</w:t>
      </w:r>
      <w:r w:rsidR="00BD68ED">
        <w:rPr>
          <w:rFonts w:asciiTheme="minorHAnsi" w:hAnsiTheme="minorHAnsi"/>
          <w:sz w:val="22"/>
          <w:szCs w:val="22"/>
        </w:rPr>
        <w:t>tycznia</w:t>
      </w:r>
      <w:r w:rsidRPr="009B7AD1">
        <w:rPr>
          <w:rFonts w:asciiTheme="minorHAnsi" w:hAnsiTheme="minorHAnsi"/>
          <w:sz w:val="22"/>
          <w:szCs w:val="22"/>
        </w:rPr>
        <w:t xml:space="preserve"> 202</w:t>
      </w:r>
      <w:r w:rsidR="00BD68ED">
        <w:rPr>
          <w:rFonts w:asciiTheme="minorHAnsi" w:hAnsiTheme="minorHAnsi"/>
          <w:sz w:val="22"/>
          <w:szCs w:val="22"/>
        </w:rPr>
        <w:t xml:space="preserve">3 </w:t>
      </w:r>
      <w:r w:rsidRPr="009B7AD1">
        <w:rPr>
          <w:rFonts w:asciiTheme="minorHAnsi" w:hAnsiTheme="minorHAnsi"/>
          <w:sz w:val="22"/>
          <w:szCs w:val="22"/>
        </w:rPr>
        <w:t>r. do 31</w:t>
      </w:r>
      <w:r w:rsidR="00BD68ED">
        <w:rPr>
          <w:rFonts w:asciiTheme="minorHAnsi" w:hAnsiTheme="minorHAnsi"/>
          <w:sz w:val="22"/>
          <w:szCs w:val="22"/>
        </w:rPr>
        <w:t xml:space="preserve"> grudnia 2023 r.</w:t>
      </w:r>
    </w:p>
    <w:p w14:paraId="51B99B6C" w14:textId="77777777" w:rsidR="00BD68ED" w:rsidRDefault="00BD68ED" w:rsidP="00BD68ED">
      <w:pPr>
        <w:pStyle w:val="Bezodstpw"/>
        <w:rPr>
          <w:rFonts w:asciiTheme="minorHAnsi" w:hAnsiTheme="minorHAnsi"/>
          <w:b/>
          <w:bCs/>
          <w:sz w:val="22"/>
          <w:szCs w:val="22"/>
        </w:rPr>
      </w:pPr>
    </w:p>
    <w:p w14:paraId="7C4099B8" w14:textId="588C5CA5" w:rsidR="005E3157" w:rsidRPr="009B7AD1" w:rsidRDefault="005E3157" w:rsidP="00BD68ED">
      <w:pPr>
        <w:pStyle w:val="Bezodstpw"/>
        <w:jc w:val="center"/>
        <w:rPr>
          <w:rFonts w:asciiTheme="minorHAnsi" w:hAnsiTheme="minorHAnsi"/>
          <w:sz w:val="22"/>
          <w:szCs w:val="22"/>
        </w:rPr>
      </w:pPr>
      <w:r w:rsidRPr="009B7AD1">
        <w:rPr>
          <w:rFonts w:asciiTheme="minorHAnsi" w:hAnsiTheme="minorHAnsi"/>
          <w:b/>
          <w:bCs/>
          <w:sz w:val="22"/>
          <w:szCs w:val="22"/>
        </w:rPr>
        <w:t>§ 4</w:t>
      </w:r>
    </w:p>
    <w:p w14:paraId="1510C666" w14:textId="77777777" w:rsidR="00BD68ED" w:rsidRDefault="005E3157" w:rsidP="00BD68ED">
      <w:pPr>
        <w:pStyle w:val="Bezodstpw"/>
        <w:numPr>
          <w:ilvl w:val="0"/>
          <w:numId w:val="8"/>
        </w:numPr>
        <w:jc w:val="both"/>
        <w:rPr>
          <w:rFonts w:asciiTheme="minorHAnsi" w:hAnsiTheme="minorHAnsi"/>
          <w:sz w:val="22"/>
          <w:szCs w:val="22"/>
        </w:rPr>
      </w:pPr>
      <w:r w:rsidRPr="009B7AD1">
        <w:rPr>
          <w:rFonts w:asciiTheme="minorHAnsi" w:hAnsiTheme="minorHAnsi"/>
          <w:sz w:val="22"/>
          <w:szCs w:val="22"/>
        </w:rPr>
        <w:t xml:space="preserve">Strony ustalają maksymalną wartość umowy za czynności, o których mowa w § 1, na kwotę ……….. złotych netto (słownie: …………….00/00), powiększoną o podatek VAT, co stanowi łącznie kwotę brutto w wysokości ………… złotych (słownie:……………….00/00). </w:t>
      </w:r>
    </w:p>
    <w:p w14:paraId="15144239"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Wynagrodzenie, o którym mowa w ust 1 zostało określone na podstawie oferty Wykonawcy z dnia ................ Wykonawca ponosi pełną odpowiedzialność za skalkulowanie wynagrodzenia za wykonanie przedmiotu umowy. </w:t>
      </w:r>
    </w:p>
    <w:p w14:paraId="1BAAFD20"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Wynagrodzenie należne Wykonawcy z tytułu wykonania usługi płatne będzie przez Zamawiającego w okresach miesięcznych w oparciu o fakturę Wykonawcy, potwierdzającą zrealizowanie przez Wykonawcę zamówienia zgodnie z umową. Wysokość wynagrodzenia miesięcznego zgodnie z ofertą wynosi brutto:………….. złotych (słownie:…………….. złotych). </w:t>
      </w:r>
    </w:p>
    <w:p w14:paraId="2255324D"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Zamawiający zapłaci wynagrodzenie należne Wykonawcy w ciągu </w:t>
      </w:r>
      <w:r w:rsidR="00BD68ED">
        <w:rPr>
          <w:rFonts w:asciiTheme="minorHAnsi" w:hAnsiTheme="minorHAnsi"/>
          <w:sz w:val="22"/>
          <w:szCs w:val="22"/>
        </w:rPr>
        <w:t>14</w:t>
      </w:r>
      <w:r w:rsidRPr="00BD68ED">
        <w:rPr>
          <w:rFonts w:asciiTheme="minorHAnsi" w:hAnsiTheme="minorHAnsi"/>
          <w:sz w:val="22"/>
          <w:szCs w:val="22"/>
        </w:rPr>
        <w:t xml:space="preserve"> dni od daty otrzymania prawidłowo wystawionej przez Wykonawcę faktury</w:t>
      </w:r>
      <w:r w:rsidR="00BD68ED">
        <w:rPr>
          <w:rFonts w:asciiTheme="minorHAnsi" w:hAnsiTheme="minorHAnsi"/>
          <w:sz w:val="22"/>
          <w:szCs w:val="22"/>
        </w:rPr>
        <w:t>.</w:t>
      </w:r>
      <w:r w:rsidRPr="00BD68ED">
        <w:rPr>
          <w:rFonts w:asciiTheme="minorHAnsi" w:hAnsiTheme="minorHAnsi"/>
          <w:sz w:val="22"/>
          <w:szCs w:val="22"/>
        </w:rPr>
        <w:t xml:space="preserve"> </w:t>
      </w:r>
    </w:p>
    <w:p w14:paraId="5CBDE4FB"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Zamawiający poinformuje naczelnika urzędu skarbowego właściwego dla Wykonawcy o dokonaniu płatności z tytułu realizacji przedmiotu umowy, na rachunek bankowy, który nie znajduje się na wykazie wskazanym w ust. 5 (jeżeli dotyczy). </w:t>
      </w:r>
    </w:p>
    <w:p w14:paraId="7BD1AFC2"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Zamawiający dopuszcza złożenie faktury VAT w formie: </w:t>
      </w:r>
    </w:p>
    <w:p w14:paraId="3DC7D0FD" w14:textId="35A9527A" w:rsidR="00BD68ED" w:rsidRDefault="005E3157" w:rsidP="00BD68ED">
      <w:pPr>
        <w:pStyle w:val="Bezodstpw"/>
        <w:numPr>
          <w:ilvl w:val="0"/>
          <w:numId w:val="9"/>
        </w:numPr>
        <w:jc w:val="both"/>
        <w:rPr>
          <w:rFonts w:asciiTheme="minorHAnsi" w:hAnsiTheme="minorHAnsi"/>
          <w:sz w:val="22"/>
          <w:szCs w:val="22"/>
        </w:rPr>
      </w:pPr>
      <w:r w:rsidRPr="00BD68ED">
        <w:rPr>
          <w:rFonts w:asciiTheme="minorHAnsi" w:hAnsiTheme="minorHAnsi"/>
          <w:sz w:val="22"/>
          <w:szCs w:val="22"/>
        </w:rPr>
        <w:t xml:space="preserve">papierowej; </w:t>
      </w:r>
    </w:p>
    <w:p w14:paraId="3BCDE09F" w14:textId="53A7DD2E" w:rsidR="00BD68ED" w:rsidRDefault="00BD68ED" w:rsidP="00BD68ED">
      <w:pPr>
        <w:pStyle w:val="Bezodstpw"/>
        <w:numPr>
          <w:ilvl w:val="0"/>
          <w:numId w:val="9"/>
        </w:numPr>
        <w:jc w:val="both"/>
        <w:rPr>
          <w:rFonts w:asciiTheme="minorHAnsi" w:hAnsiTheme="minorHAnsi"/>
          <w:sz w:val="22"/>
          <w:szCs w:val="22"/>
        </w:rPr>
      </w:pPr>
      <w:r>
        <w:rPr>
          <w:rFonts w:asciiTheme="minorHAnsi" w:hAnsiTheme="minorHAnsi"/>
          <w:sz w:val="22"/>
          <w:szCs w:val="22"/>
        </w:rPr>
        <w:t>dokumentu przesłanego w formacie pdf.</w:t>
      </w:r>
    </w:p>
    <w:p w14:paraId="70ED8E22" w14:textId="77777777" w:rsidR="00BD68ED" w:rsidRDefault="005E3157" w:rsidP="00BD68ED">
      <w:pPr>
        <w:pStyle w:val="Bezodstpw"/>
        <w:numPr>
          <w:ilvl w:val="0"/>
          <w:numId w:val="8"/>
        </w:numPr>
        <w:jc w:val="both"/>
        <w:rPr>
          <w:rFonts w:asciiTheme="minorHAnsi" w:hAnsiTheme="minorHAnsi"/>
          <w:sz w:val="22"/>
          <w:szCs w:val="22"/>
        </w:rPr>
      </w:pPr>
      <w:r w:rsidRPr="009B7AD1">
        <w:rPr>
          <w:rFonts w:asciiTheme="minorHAnsi" w:hAnsiTheme="minorHAnsi"/>
          <w:sz w:val="22"/>
          <w:szCs w:val="22"/>
        </w:rPr>
        <w:t xml:space="preserve">Okresem rozliczeniowym jest jeden miesiąc kalendarzowy. W przypadku, gdy okres realizacji przedmiotu umowy będzie krótszy niż miesiąc, wysokość wynagrodzenia Wykonawcy zostanie obliczone proporcjonalnie do ilości dni, w czasie których wykonywano przedmiot umowy w stosunku do ilości dni w tym miesiącu. </w:t>
      </w:r>
    </w:p>
    <w:p w14:paraId="4ECFAC05"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Jako datę zapłaty faktury rozumie się datę złożenia przez Zamawiającego dyspozycji zapłaty i obciążenia rachunku bankowego Zamawiającego. </w:t>
      </w:r>
    </w:p>
    <w:p w14:paraId="4903C5C5"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W przypadku niedotrzymania terminu zapłaty przez Zamawiającego, Wykonawca ma prawo do odsetek ustawowych za każdy dzień opóźnienia w zapłacie, zgodnie z obowiązującymi przepisami. </w:t>
      </w:r>
    </w:p>
    <w:p w14:paraId="22914BAE" w14:textId="77777777" w:rsid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Wszelkie rozliczenia prowadzone będą w PLN. </w:t>
      </w:r>
    </w:p>
    <w:p w14:paraId="5F423A65" w14:textId="7DFB08E6" w:rsidR="005E3157" w:rsidRPr="00BD68ED" w:rsidRDefault="005E3157" w:rsidP="00BD68ED">
      <w:pPr>
        <w:pStyle w:val="Bezodstpw"/>
        <w:numPr>
          <w:ilvl w:val="0"/>
          <w:numId w:val="8"/>
        </w:numPr>
        <w:jc w:val="both"/>
        <w:rPr>
          <w:rFonts w:asciiTheme="minorHAnsi" w:hAnsiTheme="minorHAnsi"/>
          <w:sz w:val="22"/>
          <w:szCs w:val="22"/>
        </w:rPr>
      </w:pPr>
      <w:r w:rsidRPr="00BD68ED">
        <w:rPr>
          <w:rFonts w:asciiTheme="minorHAnsi" w:hAnsiTheme="minorHAnsi"/>
          <w:sz w:val="22"/>
          <w:szCs w:val="22"/>
        </w:rPr>
        <w:t xml:space="preserve">Wynagrodzenie, o którym mowa w ust. 1 zawiera wszystkie koszty Wykonawcy związane z realizacją umowy. </w:t>
      </w:r>
    </w:p>
    <w:p w14:paraId="0AC711D5" w14:textId="77777777" w:rsidR="005E3157" w:rsidRPr="009B7AD1" w:rsidRDefault="005E3157" w:rsidP="00BD68ED">
      <w:pPr>
        <w:pStyle w:val="Bezodstpw"/>
        <w:rPr>
          <w:rFonts w:asciiTheme="minorHAnsi" w:hAnsiTheme="minorHAnsi"/>
          <w:sz w:val="22"/>
          <w:szCs w:val="22"/>
        </w:rPr>
      </w:pPr>
    </w:p>
    <w:p w14:paraId="1203C364" w14:textId="77777777" w:rsidR="005E3157" w:rsidRPr="009B7AD1" w:rsidRDefault="005E3157" w:rsidP="00BD68ED">
      <w:pPr>
        <w:pStyle w:val="Bezodstpw"/>
        <w:rPr>
          <w:rFonts w:asciiTheme="minorHAnsi" w:hAnsiTheme="minorHAnsi"/>
          <w:sz w:val="22"/>
          <w:szCs w:val="22"/>
        </w:rPr>
      </w:pPr>
      <w:r w:rsidRPr="009B7AD1">
        <w:rPr>
          <w:rFonts w:asciiTheme="minorHAnsi" w:hAnsiTheme="minorHAnsi"/>
          <w:i/>
          <w:iCs/>
          <w:sz w:val="22"/>
          <w:szCs w:val="22"/>
        </w:rPr>
        <w:t xml:space="preserve">* niepotrzebne skreślić </w:t>
      </w:r>
    </w:p>
    <w:p w14:paraId="1B2493CC" w14:textId="77777777" w:rsidR="00BD68ED" w:rsidRDefault="00BD68ED" w:rsidP="00BD68ED">
      <w:pPr>
        <w:pStyle w:val="Bezodstpw"/>
        <w:rPr>
          <w:rFonts w:asciiTheme="minorHAnsi" w:hAnsiTheme="minorHAnsi"/>
          <w:b/>
          <w:bCs/>
          <w:sz w:val="22"/>
          <w:szCs w:val="22"/>
        </w:rPr>
      </w:pPr>
    </w:p>
    <w:p w14:paraId="63ED4170" w14:textId="77777777" w:rsidR="00BD68ED" w:rsidRDefault="00BD68ED" w:rsidP="00BD68ED">
      <w:pPr>
        <w:pStyle w:val="Bezodstpw"/>
        <w:rPr>
          <w:rFonts w:asciiTheme="minorHAnsi" w:hAnsiTheme="minorHAnsi"/>
          <w:b/>
          <w:bCs/>
          <w:sz w:val="22"/>
          <w:szCs w:val="22"/>
        </w:rPr>
      </w:pPr>
    </w:p>
    <w:p w14:paraId="7A861512" w14:textId="77777777" w:rsidR="00BD68ED" w:rsidRDefault="00BD68ED" w:rsidP="00BD68ED">
      <w:pPr>
        <w:pStyle w:val="Bezodstpw"/>
        <w:rPr>
          <w:rFonts w:asciiTheme="minorHAnsi" w:hAnsiTheme="minorHAnsi"/>
          <w:b/>
          <w:bCs/>
          <w:sz w:val="22"/>
          <w:szCs w:val="22"/>
        </w:rPr>
      </w:pPr>
    </w:p>
    <w:p w14:paraId="356B90D8" w14:textId="04E34E5A" w:rsidR="005E3157" w:rsidRPr="009B7AD1" w:rsidRDefault="005E3157" w:rsidP="00BD68ED">
      <w:pPr>
        <w:pStyle w:val="Bezodstpw"/>
        <w:jc w:val="center"/>
        <w:rPr>
          <w:rFonts w:asciiTheme="minorHAnsi" w:hAnsiTheme="minorHAnsi"/>
          <w:sz w:val="22"/>
          <w:szCs w:val="22"/>
        </w:rPr>
      </w:pPr>
      <w:r w:rsidRPr="009B7AD1">
        <w:rPr>
          <w:rFonts w:asciiTheme="minorHAnsi" w:hAnsiTheme="minorHAnsi"/>
          <w:b/>
          <w:bCs/>
          <w:sz w:val="22"/>
          <w:szCs w:val="22"/>
        </w:rPr>
        <w:lastRenderedPageBreak/>
        <w:t>§ 5</w:t>
      </w:r>
    </w:p>
    <w:p w14:paraId="30BF7174" w14:textId="77777777" w:rsidR="00BD68ED" w:rsidRDefault="005E3157" w:rsidP="00BD68ED">
      <w:pPr>
        <w:pStyle w:val="Bezodstpw"/>
        <w:numPr>
          <w:ilvl w:val="0"/>
          <w:numId w:val="13"/>
        </w:numPr>
        <w:jc w:val="both"/>
        <w:rPr>
          <w:rFonts w:asciiTheme="minorHAnsi" w:hAnsiTheme="minorHAnsi"/>
          <w:sz w:val="22"/>
          <w:szCs w:val="22"/>
        </w:rPr>
      </w:pPr>
      <w:r w:rsidRPr="009B7AD1">
        <w:rPr>
          <w:rFonts w:asciiTheme="minorHAnsi" w:hAnsiTheme="minorHAnsi"/>
          <w:sz w:val="22"/>
          <w:szCs w:val="22"/>
        </w:rPr>
        <w:t xml:space="preserve">Zamawiający może obciążyć Wykonawcę karą umowną: </w:t>
      </w:r>
    </w:p>
    <w:p w14:paraId="1CFF7DB5" w14:textId="77777777" w:rsidR="007B0F5C" w:rsidRDefault="005E3157" w:rsidP="00BD68ED">
      <w:pPr>
        <w:pStyle w:val="Bezodstpw"/>
        <w:numPr>
          <w:ilvl w:val="0"/>
          <w:numId w:val="14"/>
        </w:numPr>
        <w:jc w:val="both"/>
        <w:rPr>
          <w:rFonts w:asciiTheme="minorHAnsi" w:hAnsiTheme="minorHAnsi"/>
          <w:sz w:val="22"/>
          <w:szCs w:val="22"/>
        </w:rPr>
      </w:pPr>
      <w:r w:rsidRPr="00BD68ED">
        <w:rPr>
          <w:rFonts w:asciiTheme="minorHAnsi" w:hAnsiTheme="minorHAnsi"/>
          <w:sz w:val="22"/>
          <w:szCs w:val="22"/>
        </w:rPr>
        <w:t xml:space="preserve">w przypadku, gdy Zamawiający odstąpi od umowy/rozwiąże ją/wypowie ją w całości lub w części z powodu okoliczności, za które odpowiada Wykonawca lub gdy Wykonawca odstąpi od umowy w całości lub w części z własnej winy lub woli w wysokości 10% wynagrodzenia brutto, o którym mowa w § 4 ust. 1; </w:t>
      </w:r>
    </w:p>
    <w:p w14:paraId="1DDA0BA2" w14:textId="77777777" w:rsidR="007B0F5C" w:rsidRDefault="005E3157" w:rsidP="00BD68ED">
      <w:pPr>
        <w:pStyle w:val="Bezodstpw"/>
        <w:numPr>
          <w:ilvl w:val="0"/>
          <w:numId w:val="14"/>
        </w:numPr>
        <w:jc w:val="both"/>
        <w:rPr>
          <w:rFonts w:asciiTheme="minorHAnsi" w:hAnsiTheme="minorHAnsi"/>
          <w:sz w:val="22"/>
          <w:szCs w:val="22"/>
        </w:rPr>
      </w:pPr>
      <w:r w:rsidRPr="007B0F5C">
        <w:rPr>
          <w:rFonts w:asciiTheme="minorHAnsi" w:hAnsiTheme="minorHAnsi"/>
          <w:sz w:val="22"/>
          <w:szCs w:val="22"/>
        </w:rPr>
        <w:t xml:space="preserve">w przypadku niewykonania lub nienależytego wykonania przez Wykonawcę umowy, innego niż określone w ust 1 pkt 1) w wysokości 10% wynagrodzenia brutto, o którym mowa w § 4 ust 3 za każdy stwierdzony przypadek niewykonania lub nienależytego wykonania umowy; </w:t>
      </w:r>
    </w:p>
    <w:p w14:paraId="504FE127" w14:textId="70D105D7" w:rsidR="005E3157" w:rsidRPr="007B0F5C" w:rsidRDefault="005E3157" w:rsidP="00BD68ED">
      <w:pPr>
        <w:pStyle w:val="Bezodstpw"/>
        <w:numPr>
          <w:ilvl w:val="0"/>
          <w:numId w:val="14"/>
        </w:numPr>
        <w:jc w:val="both"/>
        <w:rPr>
          <w:rFonts w:asciiTheme="minorHAnsi" w:hAnsiTheme="minorHAnsi"/>
          <w:sz w:val="22"/>
          <w:szCs w:val="22"/>
        </w:rPr>
      </w:pPr>
      <w:r w:rsidRPr="007B0F5C">
        <w:rPr>
          <w:rFonts w:asciiTheme="minorHAnsi" w:hAnsiTheme="minorHAnsi"/>
          <w:sz w:val="22"/>
          <w:szCs w:val="22"/>
        </w:rPr>
        <w:t xml:space="preserve">w przypadku niewykonania w terminie czynności określonych w § 1 ust. 1 pkt 4), 5) i 10) w wysokości 0,5% wynagrodzenia określonego w § 4 pkt 3 za każdy dzień zwłoki. </w:t>
      </w:r>
    </w:p>
    <w:p w14:paraId="59219F9C" w14:textId="77777777" w:rsidR="007B0F5C" w:rsidRDefault="005E3157" w:rsidP="007B0F5C">
      <w:pPr>
        <w:pStyle w:val="Bezodstpw"/>
        <w:numPr>
          <w:ilvl w:val="0"/>
          <w:numId w:val="13"/>
        </w:numPr>
        <w:jc w:val="both"/>
        <w:rPr>
          <w:rFonts w:asciiTheme="minorHAnsi" w:hAnsiTheme="minorHAnsi"/>
          <w:sz w:val="22"/>
          <w:szCs w:val="22"/>
        </w:rPr>
      </w:pPr>
      <w:r w:rsidRPr="009B7AD1">
        <w:rPr>
          <w:rFonts w:asciiTheme="minorHAnsi" w:hAnsiTheme="minorHAnsi"/>
          <w:sz w:val="22"/>
          <w:szCs w:val="22"/>
        </w:rPr>
        <w:t xml:space="preserve">Zamawiający zastrzega sobie prawo dochodzenia roszczeń uzupełniających w przypadku, gdy szkoda z tytułu niewykonania lub nienależytego wykonania umowy przekroczy kwotę kar umownych, </w:t>
      </w:r>
    </w:p>
    <w:p w14:paraId="20EFA443" w14:textId="77777777" w:rsidR="007B0F5C" w:rsidRDefault="005E3157" w:rsidP="007B0F5C">
      <w:pPr>
        <w:pStyle w:val="Bezodstpw"/>
        <w:numPr>
          <w:ilvl w:val="0"/>
          <w:numId w:val="13"/>
        </w:numPr>
        <w:jc w:val="both"/>
        <w:rPr>
          <w:rFonts w:asciiTheme="minorHAnsi" w:hAnsiTheme="minorHAnsi"/>
          <w:sz w:val="22"/>
          <w:szCs w:val="22"/>
        </w:rPr>
      </w:pPr>
      <w:r w:rsidRPr="007B0F5C">
        <w:rPr>
          <w:rFonts w:asciiTheme="minorHAnsi" w:hAnsiTheme="minorHAnsi"/>
          <w:sz w:val="22"/>
          <w:szCs w:val="22"/>
        </w:rPr>
        <w:t xml:space="preserve">Zamawiający ma prawo do potrącania kwot wynikających z naliczonych kar umownych lub roszczeń uzupełniających z należnego Wykonawcy wynagrodzenia. </w:t>
      </w:r>
    </w:p>
    <w:p w14:paraId="678B8207" w14:textId="5DAF1619" w:rsidR="005E3157" w:rsidRPr="007B0F5C" w:rsidRDefault="005E3157" w:rsidP="007B0F5C">
      <w:pPr>
        <w:pStyle w:val="Bezodstpw"/>
        <w:numPr>
          <w:ilvl w:val="0"/>
          <w:numId w:val="13"/>
        </w:numPr>
        <w:jc w:val="both"/>
        <w:rPr>
          <w:rFonts w:asciiTheme="minorHAnsi" w:hAnsiTheme="minorHAnsi"/>
          <w:sz w:val="22"/>
          <w:szCs w:val="22"/>
        </w:rPr>
      </w:pPr>
      <w:r w:rsidRPr="007B0F5C">
        <w:rPr>
          <w:rFonts w:asciiTheme="minorHAnsi" w:hAnsiTheme="minorHAnsi"/>
          <w:sz w:val="22"/>
          <w:szCs w:val="22"/>
        </w:rPr>
        <w:t xml:space="preserve">Zapłata kar umownych nie zwalnia Wykonawcy od obowiązku wykonania umowy. </w:t>
      </w:r>
    </w:p>
    <w:p w14:paraId="6E08233A" w14:textId="77777777" w:rsidR="005E3157" w:rsidRPr="009B7AD1" w:rsidRDefault="005E3157" w:rsidP="00BD68ED">
      <w:pPr>
        <w:pStyle w:val="Bezodstpw"/>
        <w:rPr>
          <w:rFonts w:asciiTheme="minorHAnsi" w:hAnsiTheme="minorHAnsi"/>
          <w:sz w:val="22"/>
          <w:szCs w:val="22"/>
        </w:rPr>
      </w:pPr>
    </w:p>
    <w:p w14:paraId="493C5C5C" w14:textId="247D5663"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6</w:t>
      </w:r>
    </w:p>
    <w:p w14:paraId="2BB00BAA" w14:textId="78FD3933" w:rsidR="005E3157" w:rsidRPr="009B7AD1" w:rsidRDefault="005E3157" w:rsidP="007B0F5C">
      <w:pPr>
        <w:pStyle w:val="Bezodstpw"/>
        <w:numPr>
          <w:ilvl w:val="0"/>
          <w:numId w:val="15"/>
        </w:numPr>
        <w:rPr>
          <w:rFonts w:asciiTheme="minorHAnsi" w:hAnsiTheme="minorHAnsi"/>
          <w:sz w:val="22"/>
          <w:szCs w:val="22"/>
        </w:rPr>
      </w:pPr>
      <w:r w:rsidRPr="009B7AD1">
        <w:rPr>
          <w:rFonts w:asciiTheme="minorHAnsi" w:hAnsiTheme="minorHAnsi"/>
          <w:sz w:val="22"/>
          <w:szCs w:val="22"/>
        </w:rPr>
        <w:t xml:space="preserve">Zamawiającemu przysługuje prawo odstąpienia od umowy w przypadku: </w:t>
      </w:r>
    </w:p>
    <w:p w14:paraId="5B73719B" w14:textId="77777777" w:rsidR="007B0F5C" w:rsidRDefault="005E3157" w:rsidP="00BD68ED">
      <w:pPr>
        <w:pStyle w:val="Bezodstpw"/>
        <w:numPr>
          <w:ilvl w:val="0"/>
          <w:numId w:val="16"/>
        </w:numPr>
        <w:rPr>
          <w:rFonts w:asciiTheme="minorHAnsi" w:hAnsiTheme="minorHAnsi"/>
          <w:sz w:val="22"/>
          <w:szCs w:val="22"/>
        </w:rPr>
      </w:pPr>
      <w:r w:rsidRPr="009B7AD1">
        <w:rPr>
          <w:rFonts w:asciiTheme="minorHAnsi" w:hAnsiTheme="minorHAnsi"/>
          <w:sz w:val="22"/>
          <w:szCs w:val="22"/>
        </w:rPr>
        <w:t xml:space="preserve">wystąpienia istotnej zmiany okoliczności powodującej, że wykonanie umowy nie leży w jego interesie Odstąpienie od umowy w tym wypadku może nastąpić w terminie 30 dni od powzięcia wiadomości o tych okolicznościach; </w:t>
      </w:r>
    </w:p>
    <w:p w14:paraId="0C94124D" w14:textId="77777777" w:rsidR="007B0F5C" w:rsidRDefault="005E3157" w:rsidP="00BD68ED">
      <w:pPr>
        <w:pStyle w:val="Bezodstpw"/>
        <w:numPr>
          <w:ilvl w:val="0"/>
          <w:numId w:val="16"/>
        </w:numPr>
        <w:rPr>
          <w:rFonts w:asciiTheme="minorHAnsi" w:hAnsiTheme="minorHAnsi"/>
          <w:sz w:val="22"/>
          <w:szCs w:val="22"/>
        </w:rPr>
      </w:pPr>
      <w:r w:rsidRPr="007B0F5C">
        <w:rPr>
          <w:rFonts w:asciiTheme="minorHAnsi" w:hAnsiTheme="minorHAnsi"/>
          <w:sz w:val="22"/>
          <w:szCs w:val="22"/>
        </w:rPr>
        <w:t xml:space="preserve">ogłoszenia likwidacji Wykonawcy (za wyjątkiem likwidacji przeprowadzonej w celu przekształcenia lub restrukturyzacji); </w:t>
      </w:r>
    </w:p>
    <w:p w14:paraId="64885755" w14:textId="77777777" w:rsidR="007B0F5C" w:rsidRDefault="005E3157" w:rsidP="00BD68ED">
      <w:pPr>
        <w:pStyle w:val="Bezodstpw"/>
        <w:numPr>
          <w:ilvl w:val="0"/>
          <w:numId w:val="16"/>
        </w:numPr>
        <w:rPr>
          <w:rFonts w:asciiTheme="minorHAnsi" w:hAnsiTheme="minorHAnsi"/>
          <w:sz w:val="22"/>
          <w:szCs w:val="22"/>
        </w:rPr>
      </w:pPr>
      <w:r w:rsidRPr="007B0F5C">
        <w:rPr>
          <w:rFonts w:asciiTheme="minorHAnsi" w:hAnsiTheme="minorHAnsi"/>
          <w:sz w:val="22"/>
          <w:szCs w:val="22"/>
        </w:rPr>
        <w:t xml:space="preserve">wydania nakazu zajęcia istotnej części majątku Wykonawcy, mającej wpływ na realizację przedmiotu niniejszej umowy, </w:t>
      </w:r>
    </w:p>
    <w:p w14:paraId="34EC57B0" w14:textId="5FA553AF" w:rsidR="005E3157" w:rsidRPr="007B0F5C" w:rsidRDefault="005E3157" w:rsidP="00BD68ED">
      <w:pPr>
        <w:pStyle w:val="Bezodstpw"/>
        <w:numPr>
          <w:ilvl w:val="0"/>
          <w:numId w:val="16"/>
        </w:numPr>
        <w:rPr>
          <w:rFonts w:asciiTheme="minorHAnsi" w:hAnsiTheme="minorHAnsi"/>
          <w:sz w:val="22"/>
          <w:szCs w:val="22"/>
        </w:rPr>
      </w:pPr>
      <w:r w:rsidRPr="007B0F5C">
        <w:rPr>
          <w:rFonts w:asciiTheme="minorHAnsi" w:hAnsiTheme="minorHAnsi"/>
          <w:sz w:val="22"/>
          <w:szCs w:val="22"/>
        </w:rPr>
        <w:t xml:space="preserve">nie wykonywania umowy przez Wykonawcę lub wykonywania jej w sposób nienależyty, w tym z rażącym naruszeniem postanowień umowy, niezgodnym z przepisami ustawy o finansach publicznych i aktów wykonawczych dotyczących audytu wewnętrznego. Oświadczenie o odstąpieniu od umowy Zamawiający może złożyć Wykonawcy w terminie 30 dni do dnia powzięcia informacji o okolicznościach będących podstawą do odstąpienia. </w:t>
      </w:r>
    </w:p>
    <w:p w14:paraId="69ECBE85" w14:textId="50E81DF0" w:rsidR="005E3157" w:rsidRPr="009B7AD1" w:rsidRDefault="005E3157" w:rsidP="007B0F5C">
      <w:pPr>
        <w:pStyle w:val="Bezodstpw"/>
        <w:numPr>
          <w:ilvl w:val="0"/>
          <w:numId w:val="15"/>
        </w:numPr>
        <w:jc w:val="both"/>
        <w:rPr>
          <w:rFonts w:asciiTheme="minorHAnsi" w:hAnsiTheme="minorHAnsi"/>
          <w:sz w:val="22"/>
          <w:szCs w:val="22"/>
        </w:rPr>
      </w:pPr>
      <w:r w:rsidRPr="009B7AD1">
        <w:rPr>
          <w:rFonts w:asciiTheme="minorHAnsi" w:hAnsiTheme="minorHAnsi"/>
          <w:sz w:val="22"/>
          <w:szCs w:val="22"/>
        </w:rPr>
        <w:t xml:space="preserve">Zamawiający zastrzega sobie prawo rozwiązania umowy ze skutkiem natychmiastowym w przypadku naruszenia umowy przez Wykonawcę, a </w:t>
      </w:r>
      <w:r w:rsidRPr="009B7AD1">
        <w:rPr>
          <w:rFonts w:asciiTheme="minorHAnsi" w:hAnsiTheme="minorHAnsi"/>
          <w:i/>
          <w:iCs/>
          <w:sz w:val="22"/>
          <w:szCs w:val="22"/>
        </w:rPr>
        <w:t xml:space="preserve">w </w:t>
      </w:r>
      <w:r w:rsidRPr="009B7AD1">
        <w:rPr>
          <w:rFonts w:asciiTheme="minorHAnsi" w:hAnsiTheme="minorHAnsi"/>
          <w:sz w:val="22"/>
          <w:szCs w:val="22"/>
        </w:rPr>
        <w:t xml:space="preserve">szczególności w przypadku, gdy: </w:t>
      </w:r>
    </w:p>
    <w:p w14:paraId="650708D8" w14:textId="77777777" w:rsidR="007B0F5C" w:rsidRDefault="005E3157" w:rsidP="00BD68ED">
      <w:pPr>
        <w:pStyle w:val="Bezodstpw"/>
        <w:numPr>
          <w:ilvl w:val="0"/>
          <w:numId w:val="17"/>
        </w:numPr>
        <w:jc w:val="both"/>
        <w:rPr>
          <w:rFonts w:asciiTheme="minorHAnsi" w:hAnsiTheme="minorHAnsi"/>
          <w:sz w:val="22"/>
          <w:szCs w:val="22"/>
        </w:rPr>
      </w:pPr>
      <w:r w:rsidRPr="009B7AD1">
        <w:rPr>
          <w:rFonts w:asciiTheme="minorHAnsi" w:hAnsiTheme="minorHAnsi"/>
          <w:sz w:val="22"/>
          <w:szCs w:val="22"/>
        </w:rPr>
        <w:t xml:space="preserve">Wykonawca będzie działał sprzecznie z interesami Zamawiającego; </w:t>
      </w:r>
    </w:p>
    <w:p w14:paraId="7F64AD82" w14:textId="77777777" w:rsidR="007B0F5C" w:rsidRDefault="005E3157" w:rsidP="00BD68ED">
      <w:pPr>
        <w:pStyle w:val="Bezodstpw"/>
        <w:numPr>
          <w:ilvl w:val="0"/>
          <w:numId w:val="17"/>
        </w:numPr>
        <w:jc w:val="both"/>
        <w:rPr>
          <w:rFonts w:asciiTheme="minorHAnsi" w:hAnsiTheme="minorHAnsi"/>
          <w:sz w:val="22"/>
          <w:szCs w:val="22"/>
        </w:rPr>
      </w:pPr>
      <w:r w:rsidRPr="007B0F5C">
        <w:rPr>
          <w:rFonts w:asciiTheme="minorHAnsi" w:hAnsiTheme="minorHAnsi"/>
          <w:sz w:val="22"/>
          <w:szCs w:val="22"/>
        </w:rPr>
        <w:t xml:space="preserve">Wykonawca będzie naruszał określone w umowie zasady organizacji pracy oraz współpracy z Zamawiającym: </w:t>
      </w:r>
    </w:p>
    <w:p w14:paraId="178D5AAA" w14:textId="77777777" w:rsidR="007B0F5C" w:rsidRDefault="005E3157" w:rsidP="00BD68ED">
      <w:pPr>
        <w:pStyle w:val="Bezodstpw"/>
        <w:numPr>
          <w:ilvl w:val="0"/>
          <w:numId w:val="17"/>
        </w:numPr>
        <w:jc w:val="both"/>
        <w:rPr>
          <w:rFonts w:asciiTheme="minorHAnsi" w:hAnsiTheme="minorHAnsi"/>
          <w:sz w:val="22"/>
          <w:szCs w:val="22"/>
        </w:rPr>
      </w:pPr>
      <w:r w:rsidRPr="007B0F5C">
        <w:rPr>
          <w:rFonts w:asciiTheme="minorHAnsi" w:hAnsiTheme="minorHAnsi"/>
          <w:sz w:val="22"/>
          <w:szCs w:val="22"/>
        </w:rPr>
        <w:t xml:space="preserve">Wykonawca naruszy postanowienia umowy dotyczące poufności i konfliktu interesów; </w:t>
      </w:r>
    </w:p>
    <w:p w14:paraId="58103992" w14:textId="40264762" w:rsidR="005E3157" w:rsidRPr="007B0F5C" w:rsidRDefault="005E3157" w:rsidP="00BD68ED">
      <w:pPr>
        <w:pStyle w:val="Bezodstpw"/>
        <w:numPr>
          <w:ilvl w:val="0"/>
          <w:numId w:val="17"/>
        </w:numPr>
        <w:jc w:val="both"/>
        <w:rPr>
          <w:rFonts w:asciiTheme="minorHAnsi" w:hAnsiTheme="minorHAnsi"/>
          <w:sz w:val="22"/>
          <w:szCs w:val="22"/>
        </w:rPr>
      </w:pPr>
      <w:r w:rsidRPr="007B0F5C">
        <w:rPr>
          <w:rFonts w:asciiTheme="minorHAnsi" w:hAnsiTheme="minorHAnsi"/>
          <w:sz w:val="22"/>
          <w:szCs w:val="22"/>
        </w:rPr>
        <w:t xml:space="preserve">Zamawiający stwierdzi przypadek innego rodzaju rażącego nienależytego wykonania lub niewykonania umowy, czyniącego dalsze jej kontynuowanie bezprzedmiotowym. </w:t>
      </w:r>
    </w:p>
    <w:p w14:paraId="7EFFA5AA" w14:textId="77777777" w:rsidR="007B0F5C" w:rsidRDefault="005E3157" w:rsidP="00BD68ED">
      <w:pPr>
        <w:pStyle w:val="Bezodstpw"/>
        <w:numPr>
          <w:ilvl w:val="0"/>
          <w:numId w:val="15"/>
        </w:numPr>
        <w:jc w:val="both"/>
        <w:rPr>
          <w:rFonts w:asciiTheme="minorHAnsi" w:hAnsiTheme="minorHAnsi"/>
          <w:sz w:val="22"/>
          <w:szCs w:val="22"/>
        </w:rPr>
      </w:pPr>
      <w:r w:rsidRPr="009B7AD1">
        <w:rPr>
          <w:rFonts w:asciiTheme="minorHAnsi" w:hAnsiTheme="minorHAnsi"/>
          <w:sz w:val="22"/>
          <w:szCs w:val="22"/>
        </w:rPr>
        <w:t xml:space="preserve">Odstąpienie od umowy/rozwiązanie umowy powinno nastąpić w formie pisemnej pod rygorem nieważności takiego oświadczenia i powinno zawierać uzasadnienie z podaniem podstaw prawnych i faktycznych odstąpienia od umowy /wypowiedzenia umowy. </w:t>
      </w:r>
    </w:p>
    <w:p w14:paraId="452591CE" w14:textId="72D56138" w:rsidR="005E3157" w:rsidRPr="007B0F5C" w:rsidRDefault="005E3157" w:rsidP="00BD68ED">
      <w:pPr>
        <w:pStyle w:val="Bezodstpw"/>
        <w:numPr>
          <w:ilvl w:val="0"/>
          <w:numId w:val="15"/>
        </w:numPr>
        <w:jc w:val="both"/>
        <w:rPr>
          <w:rFonts w:asciiTheme="minorHAnsi" w:hAnsiTheme="minorHAnsi"/>
          <w:sz w:val="22"/>
          <w:szCs w:val="22"/>
        </w:rPr>
      </w:pPr>
      <w:r w:rsidRPr="007B0F5C">
        <w:rPr>
          <w:rFonts w:asciiTheme="minorHAnsi" w:hAnsiTheme="minorHAnsi"/>
          <w:sz w:val="22"/>
          <w:szCs w:val="22"/>
        </w:rPr>
        <w:t xml:space="preserve">W przypadkach, o których mowa w ust. 1-2, Wykonawca może żądać wyłącznie wynagrodzenia należnego z tytułu wykonania części umowy. </w:t>
      </w:r>
    </w:p>
    <w:p w14:paraId="4D576C92" w14:textId="77777777" w:rsidR="005E3157" w:rsidRPr="009B7AD1" w:rsidRDefault="005E3157" w:rsidP="00BD68ED">
      <w:pPr>
        <w:pStyle w:val="Bezodstpw"/>
        <w:rPr>
          <w:rFonts w:asciiTheme="minorHAnsi" w:hAnsiTheme="minorHAnsi"/>
          <w:sz w:val="22"/>
          <w:szCs w:val="22"/>
        </w:rPr>
      </w:pPr>
    </w:p>
    <w:p w14:paraId="2DECEF16" w14:textId="30836292"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7</w:t>
      </w:r>
    </w:p>
    <w:p w14:paraId="759CF4DB" w14:textId="77777777" w:rsidR="005E3157" w:rsidRPr="009B7AD1" w:rsidRDefault="005E3157" w:rsidP="00BD68ED">
      <w:pPr>
        <w:pStyle w:val="Bezodstpw"/>
        <w:rPr>
          <w:rFonts w:asciiTheme="minorHAnsi" w:hAnsiTheme="minorHAnsi"/>
          <w:sz w:val="22"/>
          <w:szCs w:val="22"/>
        </w:rPr>
      </w:pPr>
      <w:r w:rsidRPr="009B7AD1">
        <w:rPr>
          <w:rFonts w:asciiTheme="minorHAnsi" w:hAnsiTheme="minorHAnsi"/>
          <w:sz w:val="22"/>
          <w:szCs w:val="22"/>
        </w:rPr>
        <w:t xml:space="preserve">Zmiana postanowień niniejszej umowy może nastąpić wyłącznie na wniosek Zamawiającego lub Wykonawcy, za zgodą obu Stron, wyrażoną w formie pisemnej (aneks) pod rygorem nieważności. </w:t>
      </w:r>
    </w:p>
    <w:p w14:paraId="4FB9B223" w14:textId="77777777" w:rsidR="007B0F5C" w:rsidRDefault="007B0F5C" w:rsidP="00BD68ED">
      <w:pPr>
        <w:pStyle w:val="Bezodstpw"/>
        <w:rPr>
          <w:rFonts w:asciiTheme="minorHAnsi" w:hAnsiTheme="minorHAnsi"/>
          <w:b/>
          <w:bCs/>
          <w:sz w:val="22"/>
          <w:szCs w:val="22"/>
        </w:rPr>
      </w:pPr>
    </w:p>
    <w:p w14:paraId="216A7BE8" w14:textId="21F3D596"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lastRenderedPageBreak/>
        <w:t>§ 8</w:t>
      </w:r>
    </w:p>
    <w:p w14:paraId="0D2040FC" w14:textId="118AD93C" w:rsidR="005E3157" w:rsidRDefault="005E3157" w:rsidP="00BD68ED">
      <w:pPr>
        <w:pStyle w:val="Bezodstpw"/>
        <w:rPr>
          <w:rFonts w:asciiTheme="minorHAnsi" w:hAnsiTheme="minorHAnsi"/>
          <w:sz w:val="22"/>
          <w:szCs w:val="22"/>
        </w:rPr>
      </w:pPr>
      <w:r w:rsidRPr="009B7AD1">
        <w:rPr>
          <w:rFonts w:asciiTheme="minorHAnsi" w:hAnsiTheme="minorHAnsi"/>
          <w:sz w:val="22"/>
          <w:szCs w:val="22"/>
        </w:rPr>
        <w:t xml:space="preserve">Dane kontaktowe Wykonawcy: ………………………. tel. ……………., fax ………………., e-mail: ……………………. </w:t>
      </w:r>
      <w:r w:rsidR="007B0F5C">
        <w:rPr>
          <w:rFonts w:asciiTheme="minorHAnsi" w:hAnsiTheme="minorHAnsi"/>
          <w:sz w:val="22"/>
          <w:szCs w:val="22"/>
        </w:rPr>
        <w:t>oraz wykaz osób wydelegowanych do świadczenia usługi na rzecz Zamawiającego:</w:t>
      </w:r>
    </w:p>
    <w:p w14:paraId="4CAA3498" w14:textId="48B5B937" w:rsidR="007B0F5C" w:rsidRDefault="007B0F5C" w:rsidP="00BD68ED">
      <w:pPr>
        <w:pStyle w:val="Bezodstpw"/>
        <w:numPr>
          <w:ilvl w:val="0"/>
          <w:numId w:val="27"/>
        </w:numPr>
        <w:rPr>
          <w:rFonts w:asciiTheme="minorHAnsi" w:hAnsiTheme="minorHAnsi"/>
          <w:sz w:val="22"/>
          <w:szCs w:val="22"/>
        </w:rPr>
      </w:pPr>
      <w:r>
        <w:rPr>
          <w:rFonts w:asciiTheme="minorHAnsi" w:hAnsiTheme="minorHAnsi"/>
          <w:sz w:val="22"/>
          <w:szCs w:val="22"/>
        </w:rPr>
        <w:t>.</w:t>
      </w:r>
      <w:r w:rsidRPr="009B7AD1">
        <w:rPr>
          <w:rFonts w:asciiTheme="minorHAnsi" w:hAnsiTheme="minorHAnsi"/>
          <w:sz w:val="22"/>
          <w:szCs w:val="22"/>
        </w:rPr>
        <w:t>………………………. tel. ……………., fax ………………., e-mail: …………………….</w:t>
      </w:r>
    </w:p>
    <w:p w14:paraId="7E8F60E6" w14:textId="5C73C29A" w:rsidR="007B0F5C" w:rsidRDefault="007B0F5C" w:rsidP="00BD68ED">
      <w:pPr>
        <w:pStyle w:val="Bezodstpw"/>
        <w:numPr>
          <w:ilvl w:val="0"/>
          <w:numId w:val="27"/>
        </w:numPr>
        <w:rPr>
          <w:rFonts w:asciiTheme="minorHAnsi" w:hAnsiTheme="minorHAnsi"/>
          <w:sz w:val="22"/>
          <w:szCs w:val="22"/>
        </w:rPr>
      </w:pPr>
      <w:r w:rsidRPr="009B7AD1">
        <w:rPr>
          <w:rFonts w:asciiTheme="minorHAnsi" w:hAnsiTheme="minorHAnsi"/>
          <w:sz w:val="22"/>
          <w:szCs w:val="22"/>
        </w:rPr>
        <w:t>………………………. tel. ……………., fax ………………., e-mail: …………………….</w:t>
      </w:r>
    </w:p>
    <w:p w14:paraId="5FFD81C8" w14:textId="1B68CED1" w:rsidR="007B0F5C" w:rsidRPr="007B0F5C" w:rsidRDefault="007B0F5C" w:rsidP="00BD68ED">
      <w:pPr>
        <w:pStyle w:val="Bezodstpw"/>
        <w:numPr>
          <w:ilvl w:val="0"/>
          <w:numId w:val="27"/>
        </w:numPr>
        <w:rPr>
          <w:rFonts w:asciiTheme="minorHAnsi" w:hAnsiTheme="minorHAnsi"/>
          <w:sz w:val="22"/>
          <w:szCs w:val="22"/>
        </w:rPr>
      </w:pPr>
      <w:r w:rsidRPr="009B7AD1">
        <w:rPr>
          <w:rFonts w:asciiTheme="minorHAnsi" w:hAnsiTheme="minorHAnsi"/>
          <w:sz w:val="22"/>
          <w:szCs w:val="22"/>
        </w:rPr>
        <w:t>………………………. tel. ……………., fax ………………., e-mail: …………………….</w:t>
      </w:r>
    </w:p>
    <w:p w14:paraId="685AE273" w14:textId="77777777" w:rsidR="00EE57B1" w:rsidRDefault="00EE57B1" w:rsidP="007B0F5C">
      <w:pPr>
        <w:pStyle w:val="Bezodstpw"/>
        <w:jc w:val="center"/>
        <w:rPr>
          <w:rFonts w:asciiTheme="minorHAnsi" w:hAnsiTheme="minorHAnsi"/>
          <w:b/>
          <w:bCs/>
          <w:sz w:val="22"/>
          <w:szCs w:val="22"/>
        </w:rPr>
      </w:pPr>
    </w:p>
    <w:p w14:paraId="2969C4E3" w14:textId="56432121"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9</w:t>
      </w:r>
    </w:p>
    <w:p w14:paraId="59B2FAED" w14:textId="123D5060" w:rsidR="005E3157" w:rsidRPr="009B7AD1" w:rsidRDefault="005E3157" w:rsidP="007B0F5C">
      <w:pPr>
        <w:pStyle w:val="Bezodstpw"/>
        <w:jc w:val="both"/>
        <w:rPr>
          <w:rFonts w:asciiTheme="minorHAnsi" w:hAnsiTheme="minorHAnsi"/>
          <w:sz w:val="22"/>
          <w:szCs w:val="22"/>
        </w:rPr>
      </w:pPr>
      <w:r w:rsidRPr="009B7AD1">
        <w:rPr>
          <w:rFonts w:asciiTheme="minorHAnsi" w:hAnsiTheme="minorHAnsi"/>
          <w:sz w:val="22"/>
          <w:szCs w:val="22"/>
        </w:rPr>
        <w:t xml:space="preserve">Realizacja niniejszej umowy wiąże się z powierzeniem Wykonawcy przetwarzania danych osobowych, których administratorem jest </w:t>
      </w:r>
      <w:r w:rsidR="007B0F5C">
        <w:rPr>
          <w:rFonts w:asciiTheme="minorHAnsi" w:hAnsiTheme="minorHAnsi"/>
          <w:sz w:val="22"/>
          <w:szCs w:val="22"/>
        </w:rPr>
        <w:t>Wójt Gminy Siemkowice</w:t>
      </w:r>
      <w:r w:rsidRPr="009B7AD1">
        <w:rPr>
          <w:rFonts w:asciiTheme="minorHAnsi" w:hAnsiTheme="minorHAnsi"/>
          <w:sz w:val="22"/>
          <w:szCs w:val="22"/>
        </w:rPr>
        <w:t xml:space="preserve">. Umowa o powierzenie przetwarzania danych </w:t>
      </w:r>
      <w:r w:rsidR="00EE57B1">
        <w:rPr>
          <w:rFonts w:asciiTheme="minorHAnsi" w:hAnsiTheme="minorHAnsi"/>
          <w:sz w:val="22"/>
          <w:szCs w:val="22"/>
        </w:rPr>
        <w:t>zostanie sporządzona wraz z zawarciem niniejszej umowy.</w:t>
      </w:r>
      <w:r w:rsidRPr="009B7AD1">
        <w:rPr>
          <w:rFonts w:asciiTheme="minorHAnsi" w:hAnsiTheme="minorHAnsi"/>
          <w:sz w:val="22"/>
          <w:szCs w:val="22"/>
        </w:rPr>
        <w:t xml:space="preserve"> </w:t>
      </w:r>
    </w:p>
    <w:p w14:paraId="6EE1BCB3" w14:textId="77777777" w:rsidR="007B0F5C" w:rsidRDefault="007B0F5C" w:rsidP="00BD68ED">
      <w:pPr>
        <w:pStyle w:val="Bezodstpw"/>
        <w:rPr>
          <w:rFonts w:asciiTheme="minorHAnsi" w:hAnsiTheme="minorHAnsi"/>
          <w:b/>
          <w:bCs/>
          <w:sz w:val="22"/>
          <w:szCs w:val="22"/>
        </w:rPr>
      </w:pPr>
    </w:p>
    <w:p w14:paraId="4251345C" w14:textId="166F652D"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10</w:t>
      </w:r>
    </w:p>
    <w:p w14:paraId="4D327E81" w14:textId="77777777" w:rsidR="007B0F5C" w:rsidRDefault="005E3157" w:rsidP="00BD68ED">
      <w:pPr>
        <w:pStyle w:val="Bezodstpw"/>
        <w:numPr>
          <w:ilvl w:val="0"/>
          <w:numId w:val="22"/>
        </w:numPr>
        <w:jc w:val="both"/>
        <w:rPr>
          <w:rFonts w:asciiTheme="minorHAnsi" w:hAnsiTheme="minorHAnsi"/>
          <w:sz w:val="22"/>
          <w:szCs w:val="22"/>
        </w:rPr>
      </w:pPr>
      <w:r w:rsidRPr="009B7AD1">
        <w:rPr>
          <w:rFonts w:asciiTheme="minorHAnsi" w:hAnsiTheme="minorHAnsi"/>
          <w:sz w:val="22"/>
          <w:szCs w:val="22"/>
        </w:rPr>
        <w:t xml:space="preserve">Wykonawca zobowiązany jest zachować w tajemnicy wszystkie informacje, które pozyskał w związku ze świadczeniem usługi na rzecz Zamawiającego, również po zakończeniu realizacji niniejszej umowy. W szczególności Wykonawca zobowiązany jest zachować w tajemnicy wszelkie informacje i dane pozyskane w trakcie realizacji umowy jako informacje poufne i nie ujawniać ich osobom trzecim, również po zakończeniu realizacji niniejszej umowy, z wyjątkiem sytuacji przewidzianych w bezwzględnie obowiązujących przepisach prawa oraz zapewnić ochronę dokumentów przed nieupoważnionym rozpowszechnieniem, uszkodzeniem lub zniszczeniem. </w:t>
      </w:r>
    </w:p>
    <w:p w14:paraId="149D2741" w14:textId="3595C1A4" w:rsidR="005E3157" w:rsidRPr="007B0F5C" w:rsidRDefault="005E3157" w:rsidP="00BD68ED">
      <w:pPr>
        <w:pStyle w:val="Bezodstpw"/>
        <w:numPr>
          <w:ilvl w:val="0"/>
          <w:numId w:val="22"/>
        </w:numPr>
        <w:jc w:val="both"/>
        <w:rPr>
          <w:rFonts w:asciiTheme="minorHAnsi" w:hAnsiTheme="minorHAnsi"/>
          <w:sz w:val="22"/>
          <w:szCs w:val="22"/>
        </w:rPr>
      </w:pPr>
      <w:r w:rsidRPr="007B0F5C">
        <w:rPr>
          <w:rFonts w:asciiTheme="minorHAnsi" w:hAnsiTheme="minorHAnsi"/>
          <w:sz w:val="22"/>
          <w:szCs w:val="22"/>
        </w:rPr>
        <w:t xml:space="preserve">Obowiązku zachowania poufności nie stosuje się do danych i informacji: </w:t>
      </w:r>
    </w:p>
    <w:p w14:paraId="3AFEE668" w14:textId="77777777" w:rsidR="007B0F5C" w:rsidRDefault="005E3157" w:rsidP="00BD68ED">
      <w:pPr>
        <w:pStyle w:val="Bezodstpw"/>
        <w:numPr>
          <w:ilvl w:val="0"/>
          <w:numId w:val="23"/>
        </w:numPr>
        <w:jc w:val="both"/>
        <w:rPr>
          <w:rFonts w:asciiTheme="minorHAnsi" w:hAnsiTheme="minorHAnsi"/>
          <w:sz w:val="22"/>
          <w:szCs w:val="22"/>
        </w:rPr>
      </w:pPr>
      <w:r w:rsidRPr="009B7AD1">
        <w:rPr>
          <w:rFonts w:asciiTheme="minorHAnsi" w:hAnsiTheme="minorHAnsi"/>
          <w:sz w:val="22"/>
          <w:szCs w:val="22"/>
        </w:rPr>
        <w:t xml:space="preserve">dostępnych publicznie, </w:t>
      </w:r>
    </w:p>
    <w:p w14:paraId="6BAAAEB1" w14:textId="77777777" w:rsidR="007B0F5C" w:rsidRDefault="005E3157" w:rsidP="00BD68ED">
      <w:pPr>
        <w:pStyle w:val="Bezodstpw"/>
        <w:numPr>
          <w:ilvl w:val="0"/>
          <w:numId w:val="23"/>
        </w:numPr>
        <w:jc w:val="both"/>
        <w:rPr>
          <w:rFonts w:asciiTheme="minorHAnsi" w:hAnsiTheme="minorHAnsi"/>
          <w:sz w:val="22"/>
          <w:szCs w:val="22"/>
        </w:rPr>
      </w:pPr>
      <w:r w:rsidRPr="007B0F5C">
        <w:rPr>
          <w:rFonts w:asciiTheme="minorHAnsi" w:hAnsiTheme="minorHAnsi"/>
          <w:sz w:val="22"/>
          <w:szCs w:val="22"/>
        </w:rPr>
        <w:t xml:space="preserve">otrzymanych przez Wykonawcę, zgodnie z przepisami prawa powszechnie obowiązującego, od osoby trzeciej bez obowiązku zachowania poufności, </w:t>
      </w:r>
    </w:p>
    <w:p w14:paraId="17C3B3F1" w14:textId="77777777" w:rsidR="007B0F5C" w:rsidRDefault="005E3157" w:rsidP="00BD68ED">
      <w:pPr>
        <w:pStyle w:val="Bezodstpw"/>
        <w:numPr>
          <w:ilvl w:val="0"/>
          <w:numId w:val="23"/>
        </w:numPr>
        <w:jc w:val="both"/>
        <w:rPr>
          <w:rFonts w:asciiTheme="minorHAnsi" w:hAnsiTheme="minorHAnsi"/>
          <w:sz w:val="22"/>
          <w:szCs w:val="22"/>
        </w:rPr>
      </w:pPr>
      <w:r w:rsidRPr="007B0F5C">
        <w:rPr>
          <w:rFonts w:asciiTheme="minorHAnsi" w:hAnsiTheme="minorHAnsi"/>
          <w:sz w:val="22"/>
          <w:szCs w:val="22"/>
        </w:rPr>
        <w:t xml:space="preserve">które w momencie ich przekazania przez Zamawiającego były już znane Wykonawcy bez obowiązku zachowania poufności, </w:t>
      </w:r>
    </w:p>
    <w:p w14:paraId="0D03E66E" w14:textId="12245AFF" w:rsidR="005E3157" w:rsidRPr="007B0F5C" w:rsidRDefault="005E3157" w:rsidP="00BD68ED">
      <w:pPr>
        <w:pStyle w:val="Bezodstpw"/>
        <w:numPr>
          <w:ilvl w:val="0"/>
          <w:numId w:val="23"/>
        </w:numPr>
        <w:jc w:val="both"/>
        <w:rPr>
          <w:rFonts w:asciiTheme="minorHAnsi" w:hAnsiTheme="minorHAnsi"/>
          <w:sz w:val="22"/>
          <w:szCs w:val="22"/>
        </w:rPr>
      </w:pPr>
      <w:r w:rsidRPr="007B0F5C">
        <w:rPr>
          <w:rFonts w:asciiTheme="minorHAnsi" w:hAnsiTheme="minorHAnsi"/>
          <w:sz w:val="22"/>
          <w:szCs w:val="22"/>
        </w:rPr>
        <w:t xml:space="preserve">w stosunku do których Wykonawca uzyskał pisemną zgodę Zamawiającego na ich ujawnienie. </w:t>
      </w:r>
    </w:p>
    <w:p w14:paraId="44C4EA79" w14:textId="77777777" w:rsidR="007B0F5C" w:rsidRDefault="005E3157" w:rsidP="00BD68ED">
      <w:pPr>
        <w:pStyle w:val="Bezodstpw"/>
        <w:numPr>
          <w:ilvl w:val="0"/>
          <w:numId w:val="22"/>
        </w:numPr>
        <w:jc w:val="both"/>
        <w:rPr>
          <w:rFonts w:asciiTheme="minorHAnsi" w:hAnsiTheme="minorHAnsi"/>
          <w:sz w:val="22"/>
          <w:szCs w:val="22"/>
        </w:rPr>
      </w:pPr>
      <w:r w:rsidRPr="009B7AD1">
        <w:rPr>
          <w:rFonts w:asciiTheme="minorHAnsi" w:hAnsiTheme="minorHAnsi"/>
          <w:sz w:val="22"/>
          <w:szCs w:val="22"/>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(t.j. Dz.U. z 2022 r., poz. 902.), która podlega udostępnieniu w trybie przedmiotowej ustawy z zastrzeżeniem informacji stanowiących tajemnicę przedsiębiorstwa. </w:t>
      </w:r>
    </w:p>
    <w:p w14:paraId="7E7DAD1D" w14:textId="76A2207A" w:rsidR="005E3157" w:rsidRPr="007B0F5C" w:rsidRDefault="005E3157" w:rsidP="00BD68ED">
      <w:pPr>
        <w:pStyle w:val="Bezodstpw"/>
        <w:numPr>
          <w:ilvl w:val="0"/>
          <w:numId w:val="22"/>
        </w:numPr>
        <w:jc w:val="both"/>
        <w:rPr>
          <w:rFonts w:asciiTheme="minorHAnsi" w:hAnsiTheme="minorHAnsi"/>
          <w:sz w:val="22"/>
          <w:szCs w:val="22"/>
        </w:rPr>
      </w:pPr>
      <w:r w:rsidRPr="007B0F5C">
        <w:rPr>
          <w:rFonts w:asciiTheme="minorHAnsi" w:hAnsiTheme="minorHAnsi"/>
          <w:sz w:val="22"/>
          <w:szCs w:val="22"/>
        </w:rPr>
        <w:t xml:space="preserve">Wykonawca wyraża zgodę na udostępnienie w trybie ustawy, o której mowa w ust. 2, zawartych w niniejszej umowie dotyczących go danych, w zakresie obejmującym imiona i nazwiska osób realizujących przedmiot zamówienia. </w:t>
      </w:r>
    </w:p>
    <w:p w14:paraId="36671F02" w14:textId="77777777" w:rsidR="005E3157" w:rsidRPr="009B7AD1" w:rsidRDefault="005E3157" w:rsidP="00BD68ED">
      <w:pPr>
        <w:pStyle w:val="Bezodstpw"/>
        <w:rPr>
          <w:rFonts w:asciiTheme="minorHAnsi" w:hAnsiTheme="minorHAnsi"/>
          <w:sz w:val="22"/>
          <w:szCs w:val="22"/>
        </w:rPr>
      </w:pPr>
    </w:p>
    <w:p w14:paraId="2D1D51BD" w14:textId="5163EB10"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11</w:t>
      </w:r>
    </w:p>
    <w:p w14:paraId="73899A5D" w14:textId="77777777" w:rsidR="007B0F5C" w:rsidRDefault="005E3157" w:rsidP="00BD68ED">
      <w:pPr>
        <w:pStyle w:val="Bezodstpw"/>
        <w:numPr>
          <w:ilvl w:val="0"/>
          <w:numId w:val="25"/>
        </w:numPr>
        <w:jc w:val="both"/>
        <w:rPr>
          <w:rFonts w:asciiTheme="minorHAnsi" w:hAnsiTheme="minorHAnsi"/>
          <w:sz w:val="22"/>
          <w:szCs w:val="22"/>
        </w:rPr>
      </w:pPr>
      <w:r w:rsidRPr="009B7AD1">
        <w:rPr>
          <w:rFonts w:asciiTheme="minorHAnsi" w:hAnsiTheme="minorHAnsi"/>
          <w:sz w:val="22"/>
          <w:szCs w:val="22"/>
        </w:rPr>
        <w:t xml:space="preserve">Umowa może być rozwiązana w każdym czasie, przez każdą ze stron, z zachowaniem 1 miesięcznego okresu wypowiedzenia, ze skutkiem na koniec miesiąca kalendarzowego przypadającego po miesiącu, w którym nastąpiło wypowiedzenie. </w:t>
      </w:r>
    </w:p>
    <w:p w14:paraId="34A08DE3" w14:textId="77777777" w:rsidR="007B0F5C" w:rsidRDefault="005E3157" w:rsidP="00BD68ED">
      <w:pPr>
        <w:pStyle w:val="Bezodstpw"/>
        <w:numPr>
          <w:ilvl w:val="0"/>
          <w:numId w:val="25"/>
        </w:numPr>
        <w:jc w:val="both"/>
        <w:rPr>
          <w:rFonts w:asciiTheme="minorHAnsi" w:hAnsiTheme="minorHAnsi"/>
          <w:sz w:val="22"/>
          <w:szCs w:val="22"/>
        </w:rPr>
      </w:pPr>
      <w:r w:rsidRPr="007B0F5C">
        <w:rPr>
          <w:rFonts w:asciiTheme="minorHAnsi" w:hAnsiTheme="minorHAnsi"/>
          <w:sz w:val="22"/>
          <w:szCs w:val="22"/>
        </w:rPr>
        <w:t xml:space="preserve">W przypadku nieprawidłowej lub niezgodnej z umową realizacji usługi przez Wykonawcę, w tym rażącym naruszeniem postanowień umowy niezgodnym z przepisanymi ustawy o finansach publicznych i aktów wykonawczych dotyczących audytu wewnętrznego, Zamawiający może rozwiązać umowę w trybie natychmiastowym bez zachowania okresu wypowiedzenia. </w:t>
      </w:r>
    </w:p>
    <w:p w14:paraId="2DF59912" w14:textId="77777777" w:rsidR="007B0F5C" w:rsidRDefault="005E3157" w:rsidP="00BD68ED">
      <w:pPr>
        <w:pStyle w:val="Bezodstpw"/>
        <w:numPr>
          <w:ilvl w:val="0"/>
          <w:numId w:val="25"/>
        </w:numPr>
        <w:jc w:val="both"/>
        <w:rPr>
          <w:rFonts w:asciiTheme="minorHAnsi" w:hAnsiTheme="minorHAnsi"/>
          <w:sz w:val="22"/>
          <w:szCs w:val="22"/>
        </w:rPr>
      </w:pPr>
      <w:r w:rsidRPr="007B0F5C">
        <w:rPr>
          <w:rFonts w:asciiTheme="minorHAnsi" w:hAnsiTheme="minorHAnsi"/>
          <w:sz w:val="22"/>
          <w:szCs w:val="22"/>
        </w:rPr>
        <w:t xml:space="preserve">Strony dopuszczają możliwość wcześniejszego rozwiązania umowy na mocy porozumienia stron na warunkach w tymże porozumieniu ustalonych. </w:t>
      </w:r>
    </w:p>
    <w:p w14:paraId="64F4C7C0" w14:textId="6B0B5CD7" w:rsidR="005E3157" w:rsidRPr="007B0F5C" w:rsidRDefault="005E3157" w:rsidP="00BD68ED">
      <w:pPr>
        <w:pStyle w:val="Bezodstpw"/>
        <w:numPr>
          <w:ilvl w:val="0"/>
          <w:numId w:val="25"/>
        </w:numPr>
        <w:jc w:val="both"/>
        <w:rPr>
          <w:rFonts w:asciiTheme="minorHAnsi" w:hAnsiTheme="minorHAnsi"/>
          <w:sz w:val="22"/>
          <w:szCs w:val="22"/>
        </w:rPr>
      </w:pPr>
      <w:r w:rsidRPr="007B0F5C">
        <w:rPr>
          <w:rFonts w:asciiTheme="minorHAnsi" w:hAnsiTheme="minorHAnsi"/>
          <w:sz w:val="22"/>
          <w:szCs w:val="22"/>
        </w:rPr>
        <w:t xml:space="preserve">Wykonawca nie może powierzyć wykonania umowy innej osobie, osobom lub innemu podmiotowi bez pisemnej zgody Zamawiającego. </w:t>
      </w:r>
    </w:p>
    <w:p w14:paraId="1DA00D0F" w14:textId="77777777" w:rsidR="005E3157" w:rsidRPr="009B7AD1" w:rsidRDefault="005E3157" w:rsidP="00BD68ED">
      <w:pPr>
        <w:pStyle w:val="Bezodstpw"/>
        <w:rPr>
          <w:rFonts w:asciiTheme="minorHAnsi" w:hAnsiTheme="minorHAnsi"/>
          <w:sz w:val="22"/>
          <w:szCs w:val="22"/>
        </w:rPr>
      </w:pPr>
    </w:p>
    <w:p w14:paraId="2021B90A" w14:textId="41FE0FD8"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12</w:t>
      </w:r>
    </w:p>
    <w:p w14:paraId="706BCD46" w14:textId="77777777" w:rsidR="007B0F5C" w:rsidRDefault="005E3157" w:rsidP="00BD68ED">
      <w:pPr>
        <w:pStyle w:val="Bezodstpw"/>
        <w:numPr>
          <w:ilvl w:val="0"/>
          <w:numId w:val="26"/>
        </w:numPr>
        <w:jc w:val="both"/>
        <w:rPr>
          <w:rFonts w:asciiTheme="minorHAnsi" w:hAnsiTheme="minorHAnsi"/>
          <w:sz w:val="22"/>
          <w:szCs w:val="22"/>
        </w:rPr>
      </w:pPr>
      <w:r w:rsidRPr="009B7AD1">
        <w:rPr>
          <w:rFonts w:asciiTheme="minorHAnsi" w:hAnsiTheme="minorHAnsi"/>
          <w:sz w:val="22"/>
          <w:szCs w:val="22"/>
        </w:rPr>
        <w:t xml:space="preserve">W sprawach nieuregulowanych niniejszą umową mają zastosowanie przepisy Kodeksu cywilnego. </w:t>
      </w:r>
    </w:p>
    <w:p w14:paraId="3B82F7CD" w14:textId="77777777" w:rsidR="007B0F5C" w:rsidRDefault="005E3157" w:rsidP="00BD68ED">
      <w:pPr>
        <w:pStyle w:val="Bezodstpw"/>
        <w:numPr>
          <w:ilvl w:val="0"/>
          <w:numId w:val="26"/>
        </w:numPr>
        <w:jc w:val="both"/>
        <w:rPr>
          <w:rFonts w:asciiTheme="minorHAnsi" w:hAnsiTheme="minorHAnsi"/>
          <w:sz w:val="22"/>
          <w:szCs w:val="22"/>
        </w:rPr>
      </w:pPr>
      <w:r w:rsidRPr="007B0F5C">
        <w:rPr>
          <w:rFonts w:asciiTheme="minorHAnsi" w:hAnsiTheme="minorHAnsi"/>
          <w:sz w:val="22"/>
          <w:szCs w:val="22"/>
        </w:rPr>
        <w:t xml:space="preserve">Wszelkie zmiany niniejszej umowy wymagają dla swej ważności formy pisemnej. </w:t>
      </w:r>
    </w:p>
    <w:p w14:paraId="56A892B6" w14:textId="5CF4EF08" w:rsidR="005E3157" w:rsidRPr="007B0F5C" w:rsidRDefault="005E3157" w:rsidP="00BD68ED">
      <w:pPr>
        <w:pStyle w:val="Bezodstpw"/>
        <w:numPr>
          <w:ilvl w:val="0"/>
          <w:numId w:val="26"/>
        </w:numPr>
        <w:jc w:val="both"/>
        <w:rPr>
          <w:rFonts w:asciiTheme="minorHAnsi" w:hAnsiTheme="minorHAnsi"/>
          <w:sz w:val="22"/>
          <w:szCs w:val="22"/>
        </w:rPr>
      </w:pPr>
      <w:r w:rsidRPr="007B0F5C">
        <w:rPr>
          <w:rFonts w:asciiTheme="minorHAnsi" w:hAnsiTheme="minorHAnsi"/>
          <w:sz w:val="22"/>
          <w:szCs w:val="22"/>
        </w:rPr>
        <w:lastRenderedPageBreak/>
        <w:t xml:space="preserve">Spory mogące powstać na tle stosowania postanowień niniejszej umowy strony poddają pod rozstrzygnięcie Sądowi właściwemu miejscowo dla siedziby Zamawiającego. </w:t>
      </w:r>
    </w:p>
    <w:p w14:paraId="2149CFF5" w14:textId="77777777" w:rsidR="007B0F5C" w:rsidRDefault="007B0F5C" w:rsidP="00BD68ED">
      <w:pPr>
        <w:pStyle w:val="Bezodstpw"/>
        <w:rPr>
          <w:rFonts w:asciiTheme="minorHAnsi" w:hAnsiTheme="minorHAnsi"/>
          <w:b/>
          <w:bCs/>
          <w:sz w:val="22"/>
          <w:szCs w:val="22"/>
        </w:rPr>
      </w:pPr>
    </w:p>
    <w:p w14:paraId="65DCCF1A" w14:textId="77777777" w:rsidR="007B0F5C" w:rsidRDefault="007B0F5C" w:rsidP="00BD68ED">
      <w:pPr>
        <w:pStyle w:val="Bezodstpw"/>
        <w:rPr>
          <w:rFonts w:asciiTheme="minorHAnsi" w:hAnsiTheme="minorHAnsi"/>
          <w:b/>
          <w:bCs/>
          <w:sz w:val="22"/>
          <w:szCs w:val="22"/>
        </w:rPr>
      </w:pPr>
    </w:p>
    <w:p w14:paraId="1C113FC3" w14:textId="6301F940" w:rsidR="005E3157" w:rsidRPr="009B7AD1"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 13</w:t>
      </w:r>
    </w:p>
    <w:p w14:paraId="7F27E724" w14:textId="71ADF6FD" w:rsidR="007B0F5C" w:rsidRDefault="005E3157" w:rsidP="00BD68ED">
      <w:pPr>
        <w:pStyle w:val="Bezodstpw"/>
        <w:rPr>
          <w:rFonts w:asciiTheme="minorHAnsi" w:hAnsiTheme="minorHAnsi"/>
          <w:sz w:val="22"/>
          <w:szCs w:val="22"/>
        </w:rPr>
      </w:pPr>
      <w:r w:rsidRPr="009B7AD1">
        <w:rPr>
          <w:rFonts w:asciiTheme="minorHAnsi" w:hAnsiTheme="minorHAnsi"/>
          <w:sz w:val="22"/>
          <w:szCs w:val="22"/>
        </w:rPr>
        <w:t xml:space="preserve">Umowę sporządzono w </w:t>
      </w:r>
      <w:r w:rsidR="007B0F5C">
        <w:rPr>
          <w:rFonts w:asciiTheme="minorHAnsi" w:hAnsiTheme="minorHAnsi"/>
          <w:sz w:val="22"/>
          <w:szCs w:val="22"/>
        </w:rPr>
        <w:t>trzech</w:t>
      </w:r>
      <w:r w:rsidRPr="009B7AD1">
        <w:rPr>
          <w:rFonts w:asciiTheme="minorHAnsi" w:hAnsiTheme="minorHAnsi"/>
          <w:sz w:val="22"/>
          <w:szCs w:val="22"/>
        </w:rPr>
        <w:t xml:space="preserve"> jednakowo brzmiących egzemplarzach, </w:t>
      </w:r>
      <w:r w:rsidR="007B0F5C">
        <w:rPr>
          <w:rFonts w:asciiTheme="minorHAnsi" w:hAnsiTheme="minorHAnsi"/>
          <w:sz w:val="22"/>
          <w:szCs w:val="22"/>
        </w:rPr>
        <w:t>dwa egzemplarze dla Zamawiającego, jeden dla Wykonawcy.</w:t>
      </w:r>
    </w:p>
    <w:p w14:paraId="51A0A086" w14:textId="1A3B03A8" w:rsidR="007B0F5C" w:rsidRDefault="007B0F5C" w:rsidP="00BD68ED">
      <w:pPr>
        <w:pStyle w:val="Bezodstpw"/>
        <w:rPr>
          <w:rFonts w:asciiTheme="minorHAnsi" w:hAnsiTheme="minorHAnsi"/>
          <w:sz w:val="22"/>
          <w:szCs w:val="22"/>
        </w:rPr>
      </w:pPr>
    </w:p>
    <w:p w14:paraId="650808BD" w14:textId="00442A28" w:rsidR="007B0F5C" w:rsidRDefault="007B0F5C" w:rsidP="00BD68ED">
      <w:pPr>
        <w:pStyle w:val="Bezodstpw"/>
        <w:rPr>
          <w:rFonts w:asciiTheme="minorHAnsi" w:hAnsiTheme="minorHAnsi"/>
          <w:sz w:val="22"/>
          <w:szCs w:val="22"/>
        </w:rPr>
      </w:pPr>
    </w:p>
    <w:p w14:paraId="5211FECC" w14:textId="1768AFC8" w:rsidR="007B0F5C" w:rsidRDefault="007B0F5C" w:rsidP="00BD68ED">
      <w:pPr>
        <w:pStyle w:val="Bezodstpw"/>
        <w:rPr>
          <w:rFonts w:asciiTheme="minorHAnsi" w:hAnsiTheme="minorHAnsi"/>
          <w:sz w:val="22"/>
          <w:szCs w:val="22"/>
        </w:rPr>
      </w:pPr>
    </w:p>
    <w:p w14:paraId="210B5FF8" w14:textId="1E1DA0C9" w:rsidR="006451B4" w:rsidRPr="007B0F5C" w:rsidRDefault="005E3157" w:rsidP="007B0F5C">
      <w:pPr>
        <w:pStyle w:val="Bezodstpw"/>
        <w:jc w:val="center"/>
        <w:rPr>
          <w:rFonts w:asciiTheme="minorHAnsi" w:hAnsiTheme="minorHAnsi"/>
          <w:sz w:val="22"/>
          <w:szCs w:val="22"/>
        </w:rPr>
      </w:pPr>
      <w:r w:rsidRPr="009B7AD1">
        <w:rPr>
          <w:rFonts w:asciiTheme="minorHAnsi" w:hAnsiTheme="minorHAnsi"/>
          <w:b/>
          <w:bCs/>
          <w:sz w:val="22"/>
          <w:szCs w:val="22"/>
        </w:rPr>
        <w:t>ZAMAWIAJĄCY:</w:t>
      </w:r>
      <w:r w:rsidR="007B0F5C">
        <w:rPr>
          <w:rFonts w:asciiTheme="minorHAnsi" w:hAnsiTheme="minorHAnsi"/>
          <w:b/>
          <w:bCs/>
          <w:sz w:val="22"/>
          <w:szCs w:val="22"/>
        </w:rPr>
        <w:tab/>
        <w:t xml:space="preserve">                                        </w:t>
      </w:r>
      <w:r w:rsidR="007B0F5C">
        <w:rPr>
          <w:rFonts w:asciiTheme="minorHAnsi" w:hAnsiTheme="minorHAnsi"/>
          <w:b/>
          <w:bCs/>
          <w:sz w:val="22"/>
          <w:szCs w:val="22"/>
        </w:rPr>
        <w:tab/>
      </w:r>
      <w:r w:rsidR="007B0F5C">
        <w:rPr>
          <w:rFonts w:asciiTheme="minorHAnsi" w:hAnsiTheme="minorHAnsi"/>
          <w:b/>
          <w:bCs/>
          <w:sz w:val="22"/>
          <w:szCs w:val="22"/>
        </w:rPr>
        <w:tab/>
      </w:r>
      <w:r w:rsidR="007B0F5C">
        <w:rPr>
          <w:rFonts w:asciiTheme="minorHAnsi" w:hAnsiTheme="minorHAnsi"/>
          <w:b/>
          <w:bCs/>
          <w:sz w:val="22"/>
          <w:szCs w:val="22"/>
        </w:rPr>
        <w:tab/>
      </w:r>
      <w:r w:rsidR="007B0F5C" w:rsidRPr="009B7AD1">
        <w:rPr>
          <w:rFonts w:asciiTheme="minorHAnsi" w:hAnsiTheme="minorHAnsi"/>
          <w:b/>
          <w:bCs/>
          <w:sz w:val="22"/>
          <w:szCs w:val="22"/>
        </w:rPr>
        <w:t>WYKONAWCA:</w:t>
      </w:r>
    </w:p>
    <w:p w14:paraId="41899E47" w14:textId="5789E069" w:rsidR="007B0F5C" w:rsidRDefault="007B0F5C" w:rsidP="00BD68ED">
      <w:pPr>
        <w:pStyle w:val="Bezodstpw"/>
        <w:rPr>
          <w:rFonts w:asciiTheme="minorHAnsi" w:hAnsiTheme="minorHAnsi"/>
          <w:b/>
          <w:bCs/>
          <w:sz w:val="22"/>
          <w:szCs w:val="22"/>
        </w:rPr>
      </w:pPr>
    </w:p>
    <w:p w14:paraId="5F72F515" w14:textId="583117C5" w:rsidR="007B0F5C" w:rsidRDefault="007B0F5C" w:rsidP="00BD68ED">
      <w:pPr>
        <w:pStyle w:val="Bezodstpw"/>
        <w:rPr>
          <w:rFonts w:asciiTheme="minorHAnsi" w:hAnsiTheme="minorHAnsi"/>
          <w:b/>
          <w:bCs/>
          <w:sz w:val="22"/>
          <w:szCs w:val="22"/>
        </w:rPr>
      </w:pPr>
    </w:p>
    <w:p w14:paraId="6E69C50B" w14:textId="39E93C0D" w:rsidR="007B0F5C" w:rsidRDefault="007B0F5C" w:rsidP="00BD68ED">
      <w:pPr>
        <w:pStyle w:val="Bezodstpw"/>
        <w:rPr>
          <w:rFonts w:asciiTheme="minorHAnsi" w:hAnsiTheme="minorHAnsi"/>
          <w:b/>
          <w:bCs/>
          <w:sz w:val="22"/>
          <w:szCs w:val="22"/>
        </w:rPr>
      </w:pPr>
    </w:p>
    <w:p w14:paraId="43B1872E" w14:textId="0C9BBBFE" w:rsidR="007B0F5C" w:rsidRDefault="007B0F5C" w:rsidP="00BD68ED">
      <w:pPr>
        <w:pStyle w:val="Bezodstpw"/>
        <w:rPr>
          <w:rFonts w:asciiTheme="minorHAnsi" w:hAnsiTheme="minorHAnsi"/>
          <w:b/>
          <w:bCs/>
          <w:sz w:val="22"/>
          <w:szCs w:val="22"/>
        </w:rPr>
      </w:pPr>
    </w:p>
    <w:p w14:paraId="4D87AF4D" w14:textId="695D075E" w:rsidR="007B0F5C" w:rsidRDefault="007B0F5C" w:rsidP="00BD68ED">
      <w:pPr>
        <w:pStyle w:val="Bezodstpw"/>
        <w:rPr>
          <w:rFonts w:asciiTheme="minorHAnsi" w:hAnsiTheme="minorHAnsi"/>
          <w:b/>
          <w:bCs/>
          <w:sz w:val="22"/>
          <w:szCs w:val="22"/>
        </w:rPr>
      </w:pPr>
    </w:p>
    <w:p w14:paraId="30F09EA8" w14:textId="1A035007" w:rsidR="007B0F5C" w:rsidRDefault="007B0F5C" w:rsidP="00BD68ED">
      <w:pPr>
        <w:pStyle w:val="Bezodstpw"/>
        <w:rPr>
          <w:rFonts w:asciiTheme="minorHAnsi" w:hAnsiTheme="minorHAnsi"/>
          <w:b/>
          <w:bCs/>
          <w:sz w:val="22"/>
          <w:szCs w:val="22"/>
        </w:rPr>
      </w:pPr>
    </w:p>
    <w:p w14:paraId="0C21CA7A" w14:textId="0E6EC0E7" w:rsidR="007B0F5C" w:rsidRPr="007B0F5C" w:rsidRDefault="007B0F5C" w:rsidP="00BD68ED">
      <w:pPr>
        <w:pStyle w:val="Bezodstpw"/>
        <w:rPr>
          <w:rFonts w:asciiTheme="minorHAnsi" w:hAnsiTheme="minorHAnsi"/>
          <w:sz w:val="22"/>
          <w:szCs w:val="22"/>
        </w:rPr>
      </w:pPr>
      <w:r w:rsidRPr="007B0F5C">
        <w:rPr>
          <w:rFonts w:asciiTheme="minorHAnsi" w:hAnsiTheme="minorHAnsi"/>
          <w:sz w:val="22"/>
          <w:szCs w:val="22"/>
        </w:rPr>
        <w:t>Kontrasygnata Skarbnika:</w:t>
      </w:r>
    </w:p>
    <w:p w14:paraId="5C1D6D01" w14:textId="6FEB9C6C" w:rsidR="007B0F5C" w:rsidRDefault="007B0F5C" w:rsidP="00BD68ED">
      <w:pPr>
        <w:pStyle w:val="Bezodstpw"/>
        <w:rPr>
          <w:rFonts w:asciiTheme="minorHAnsi" w:hAnsiTheme="minorHAnsi"/>
          <w:b/>
          <w:bCs/>
          <w:sz w:val="22"/>
          <w:szCs w:val="22"/>
        </w:rPr>
      </w:pPr>
    </w:p>
    <w:p w14:paraId="3CDCCC01" w14:textId="7D8B0412" w:rsidR="007B0F5C" w:rsidRDefault="007B0F5C" w:rsidP="00BD68ED">
      <w:pPr>
        <w:pStyle w:val="Bezodstpw"/>
        <w:rPr>
          <w:rFonts w:asciiTheme="minorHAnsi" w:hAnsiTheme="minorHAnsi"/>
          <w:b/>
          <w:bCs/>
          <w:sz w:val="22"/>
          <w:szCs w:val="22"/>
        </w:rPr>
      </w:pPr>
    </w:p>
    <w:p w14:paraId="59283234" w14:textId="761AE4E8" w:rsidR="007B0F5C" w:rsidRDefault="007B0F5C" w:rsidP="00BD68ED">
      <w:pPr>
        <w:pStyle w:val="Bezodstpw"/>
        <w:rPr>
          <w:rFonts w:asciiTheme="minorHAnsi" w:hAnsiTheme="minorHAnsi"/>
          <w:b/>
          <w:bCs/>
          <w:sz w:val="22"/>
          <w:szCs w:val="22"/>
        </w:rPr>
      </w:pPr>
    </w:p>
    <w:p w14:paraId="00CC8754" w14:textId="41705C7C" w:rsidR="007B0F5C" w:rsidRDefault="007B0F5C" w:rsidP="00BD68ED">
      <w:pPr>
        <w:pStyle w:val="Bezodstpw"/>
        <w:rPr>
          <w:rFonts w:asciiTheme="minorHAnsi" w:hAnsiTheme="minorHAnsi"/>
          <w:b/>
          <w:bCs/>
          <w:sz w:val="22"/>
          <w:szCs w:val="22"/>
        </w:rPr>
      </w:pPr>
    </w:p>
    <w:p w14:paraId="0E98D904" w14:textId="18CA36D6" w:rsidR="007B0F5C" w:rsidRDefault="007B0F5C" w:rsidP="00BD68ED">
      <w:pPr>
        <w:pStyle w:val="Bezodstpw"/>
        <w:rPr>
          <w:rFonts w:asciiTheme="minorHAnsi" w:hAnsiTheme="minorHAnsi"/>
          <w:b/>
          <w:bCs/>
          <w:sz w:val="22"/>
          <w:szCs w:val="22"/>
        </w:rPr>
      </w:pPr>
    </w:p>
    <w:p w14:paraId="20A6750E" w14:textId="2CE54E3D" w:rsidR="007B0F5C" w:rsidRDefault="007B0F5C" w:rsidP="00BD68ED">
      <w:pPr>
        <w:pStyle w:val="Bezodstpw"/>
        <w:rPr>
          <w:rFonts w:asciiTheme="minorHAnsi" w:hAnsiTheme="minorHAnsi"/>
          <w:b/>
          <w:bCs/>
          <w:sz w:val="22"/>
          <w:szCs w:val="22"/>
        </w:rPr>
      </w:pPr>
    </w:p>
    <w:p w14:paraId="73F73DD1" w14:textId="6F0B7BF3" w:rsidR="007B0F5C" w:rsidRDefault="007B0F5C" w:rsidP="00BD68ED">
      <w:pPr>
        <w:pStyle w:val="Bezodstpw"/>
        <w:rPr>
          <w:rFonts w:asciiTheme="minorHAnsi" w:hAnsiTheme="minorHAnsi"/>
          <w:b/>
          <w:bCs/>
          <w:sz w:val="22"/>
          <w:szCs w:val="22"/>
        </w:rPr>
      </w:pPr>
    </w:p>
    <w:p w14:paraId="269F1164" w14:textId="3F6AE366" w:rsidR="007B0F5C" w:rsidRDefault="007B0F5C" w:rsidP="00BD68ED">
      <w:pPr>
        <w:pStyle w:val="Bezodstpw"/>
        <w:rPr>
          <w:rFonts w:asciiTheme="minorHAnsi" w:hAnsiTheme="minorHAnsi"/>
          <w:b/>
          <w:bCs/>
          <w:sz w:val="22"/>
          <w:szCs w:val="22"/>
        </w:rPr>
      </w:pPr>
    </w:p>
    <w:p w14:paraId="02A29122" w14:textId="31A666FF" w:rsidR="007B0F5C" w:rsidRDefault="007B0F5C" w:rsidP="00BD68ED">
      <w:pPr>
        <w:pStyle w:val="Bezodstpw"/>
        <w:rPr>
          <w:rFonts w:asciiTheme="minorHAnsi" w:hAnsiTheme="minorHAnsi"/>
          <w:b/>
          <w:bCs/>
          <w:sz w:val="22"/>
          <w:szCs w:val="22"/>
        </w:rPr>
      </w:pPr>
    </w:p>
    <w:p w14:paraId="57CA0D78" w14:textId="7D739459" w:rsidR="007B0F5C" w:rsidRDefault="007B0F5C" w:rsidP="00BD68ED">
      <w:pPr>
        <w:pStyle w:val="Bezodstpw"/>
        <w:rPr>
          <w:rFonts w:asciiTheme="minorHAnsi" w:hAnsiTheme="minorHAnsi"/>
          <w:b/>
          <w:bCs/>
          <w:sz w:val="22"/>
          <w:szCs w:val="22"/>
        </w:rPr>
      </w:pPr>
    </w:p>
    <w:p w14:paraId="560F1FC7" w14:textId="1D430277" w:rsidR="007B0F5C" w:rsidRDefault="007B0F5C" w:rsidP="00BD68ED">
      <w:pPr>
        <w:pStyle w:val="Bezodstpw"/>
        <w:rPr>
          <w:rFonts w:asciiTheme="minorHAnsi" w:hAnsiTheme="minorHAnsi"/>
          <w:b/>
          <w:bCs/>
          <w:sz w:val="22"/>
          <w:szCs w:val="22"/>
        </w:rPr>
      </w:pPr>
    </w:p>
    <w:p w14:paraId="2EC25BA9" w14:textId="7143205C" w:rsidR="007B0F5C" w:rsidRDefault="007B0F5C" w:rsidP="00BD68ED">
      <w:pPr>
        <w:pStyle w:val="Bezodstpw"/>
        <w:rPr>
          <w:rFonts w:asciiTheme="minorHAnsi" w:hAnsiTheme="minorHAnsi"/>
          <w:b/>
          <w:bCs/>
          <w:sz w:val="22"/>
          <w:szCs w:val="22"/>
        </w:rPr>
      </w:pPr>
    </w:p>
    <w:p w14:paraId="373D4B94" w14:textId="458944CE" w:rsidR="007B0F5C" w:rsidRDefault="007B0F5C" w:rsidP="00BD68ED">
      <w:pPr>
        <w:pStyle w:val="Bezodstpw"/>
        <w:rPr>
          <w:rFonts w:asciiTheme="minorHAnsi" w:hAnsiTheme="minorHAnsi"/>
          <w:b/>
          <w:bCs/>
          <w:sz w:val="22"/>
          <w:szCs w:val="22"/>
        </w:rPr>
      </w:pPr>
    </w:p>
    <w:p w14:paraId="3E217D16" w14:textId="25C87E33" w:rsidR="007B0F5C" w:rsidRDefault="007B0F5C" w:rsidP="00BD68ED">
      <w:pPr>
        <w:pStyle w:val="Bezodstpw"/>
        <w:rPr>
          <w:rFonts w:asciiTheme="minorHAnsi" w:hAnsiTheme="minorHAnsi"/>
          <w:b/>
          <w:bCs/>
          <w:sz w:val="22"/>
          <w:szCs w:val="22"/>
        </w:rPr>
      </w:pPr>
    </w:p>
    <w:p w14:paraId="179E2FC4" w14:textId="2A9B1F63" w:rsidR="007B0F5C" w:rsidRDefault="007B0F5C" w:rsidP="00BD68ED">
      <w:pPr>
        <w:pStyle w:val="Bezodstpw"/>
        <w:rPr>
          <w:rFonts w:asciiTheme="minorHAnsi" w:hAnsiTheme="minorHAnsi"/>
          <w:b/>
          <w:bCs/>
          <w:sz w:val="22"/>
          <w:szCs w:val="22"/>
        </w:rPr>
      </w:pPr>
    </w:p>
    <w:p w14:paraId="1C0FE0C0" w14:textId="282DD9AD" w:rsidR="007B0F5C" w:rsidRDefault="007B0F5C" w:rsidP="00BD68ED">
      <w:pPr>
        <w:pStyle w:val="Bezodstpw"/>
        <w:rPr>
          <w:rFonts w:asciiTheme="minorHAnsi" w:hAnsiTheme="minorHAnsi"/>
          <w:b/>
          <w:bCs/>
          <w:sz w:val="22"/>
          <w:szCs w:val="22"/>
        </w:rPr>
      </w:pPr>
    </w:p>
    <w:p w14:paraId="020496F8" w14:textId="052068C3" w:rsidR="007B0F5C" w:rsidRDefault="007B0F5C" w:rsidP="00BD68ED">
      <w:pPr>
        <w:pStyle w:val="Bezodstpw"/>
        <w:rPr>
          <w:rFonts w:asciiTheme="minorHAnsi" w:hAnsiTheme="minorHAnsi"/>
          <w:b/>
          <w:bCs/>
          <w:sz w:val="22"/>
          <w:szCs w:val="22"/>
        </w:rPr>
      </w:pPr>
    </w:p>
    <w:p w14:paraId="475FAAF4" w14:textId="3C2E2042" w:rsidR="007B0F5C" w:rsidRDefault="007B0F5C" w:rsidP="00BD68ED">
      <w:pPr>
        <w:pStyle w:val="Bezodstpw"/>
        <w:rPr>
          <w:rFonts w:asciiTheme="minorHAnsi" w:hAnsiTheme="minorHAnsi"/>
          <w:b/>
          <w:bCs/>
          <w:sz w:val="22"/>
          <w:szCs w:val="22"/>
        </w:rPr>
      </w:pPr>
    </w:p>
    <w:p w14:paraId="5098556C" w14:textId="7F11FB14" w:rsidR="007B0F5C" w:rsidRDefault="007B0F5C" w:rsidP="00BD68ED">
      <w:pPr>
        <w:pStyle w:val="Bezodstpw"/>
        <w:rPr>
          <w:rFonts w:asciiTheme="minorHAnsi" w:hAnsiTheme="minorHAnsi"/>
          <w:b/>
          <w:bCs/>
          <w:sz w:val="22"/>
          <w:szCs w:val="22"/>
        </w:rPr>
      </w:pPr>
    </w:p>
    <w:p w14:paraId="6FDA2F37" w14:textId="2052420D" w:rsidR="007B0F5C" w:rsidRDefault="007B0F5C" w:rsidP="00BD68ED">
      <w:pPr>
        <w:pStyle w:val="Bezodstpw"/>
        <w:rPr>
          <w:rFonts w:asciiTheme="minorHAnsi" w:hAnsiTheme="minorHAnsi"/>
          <w:b/>
          <w:bCs/>
          <w:sz w:val="22"/>
          <w:szCs w:val="22"/>
        </w:rPr>
      </w:pPr>
    </w:p>
    <w:p w14:paraId="0EBCA3F3" w14:textId="75EA4FBB" w:rsidR="007B0F5C" w:rsidRDefault="007B0F5C" w:rsidP="00BD68ED">
      <w:pPr>
        <w:pStyle w:val="Bezodstpw"/>
        <w:rPr>
          <w:rFonts w:asciiTheme="minorHAnsi" w:hAnsiTheme="minorHAnsi"/>
          <w:b/>
          <w:bCs/>
          <w:sz w:val="22"/>
          <w:szCs w:val="22"/>
        </w:rPr>
      </w:pPr>
    </w:p>
    <w:p w14:paraId="3901AA73" w14:textId="0FF4DED0" w:rsidR="007B0F5C" w:rsidRDefault="007B0F5C" w:rsidP="00BD68ED">
      <w:pPr>
        <w:pStyle w:val="Bezodstpw"/>
        <w:rPr>
          <w:rFonts w:asciiTheme="minorHAnsi" w:hAnsiTheme="minorHAnsi"/>
          <w:b/>
          <w:bCs/>
          <w:sz w:val="22"/>
          <w:szCs w:val="22"/>
        </w:rPr>
      </w:pPr>
    </w:p>
    <w:p w14:paraId="40148DA8" w14:textId="6F8B336E" w:rsidR="007B0F5C" w:rsidRDefault="007B0F5C" w:rsidP="00BD68ED">
      <w:pPr>
        <w:pStyle w:val="Bezodstpw"/>
        <w:rPr>
          <w:rFonts w:asciiTheme="minorHAnsi" w:hAnsiTheme="minorHAnsi"/>
          <w:b/>
          <w:bCs/>
          <w:sz w:val="22"/>
          <w:szCs w:val="22"/>
        </w:rPr>
      </w:pPr>
    </w:p>
    <w:p w14:paraId="4A40F527" w14:textId="3909AC1D" w:rsidR="007B0F5C" w:rsidRDefault="007B0F5C" w:rsidP="00BD68ED">
      <w:pPr>
        <w:pStyle w:val="Bezodstpw"/>
        <w:rPr>
          <w:rFonts w:asciiTheme="minorHAnsi" w:hAnsiTheme="minorHAnsi"/>
          <w:b/>
          <w:bCs/>
          <w:sz w:val="22"/>
          <w:szCs w:val="22"/>
        </w:rPr>
      </w:pPr>
    </w:p>
    <w:p w14:paraId="431CB14C" w14:textId="3ECA8581" w:rsidR="007B0F5C" w:rsidRDefault="007B0F5C" w:rsidP="00BD68ED">
      <w:pPr>
        <w:pStyle w:val="Bezodstpw"/>
        <w:rPr>
          <w:rFonts w:asciiTheme="minorHAnsi" w:hAnsiTheme="minorHAnsi"/>
          <w:b/>
          <w:bCs/>
          <w:sz w:val="22"/>
          <w:szCs w:val="22"/>
        </w:rPr>
      </w:pPr>
    </w:p>
    <w:p w14:paraId="7A7077FB" w14:textId="47B7DB62" w:rsidR="007B0F5C" w:rsidRDefault="007B0F5C" w:rsidP="00BD68ED">
      <w:pPr>
        <w:pStyle w:val="Bezodstpw"/>
        <w:rPr>
          <w:rFonts w:asciiTheme="minorHAnsi" w:hAnsiTheme="minorHAnsi"/>
          <w:b/>
          <w:bCs/>
          <w:sz w:val="22"/>
          <w:szCs w:val="22"/>
        </w:rPr>
      </w:pPr>
    </w:p>
    <w:p w14:paraId="73681A89" w14:textId="7BCEF519" w:rsidR="007B0F5C" w:rsidRDefault="007B0F5C" w:rsidP="00BD68ED">
      <w:pPr>
        <w:pStyle w:val="Bezodstpw"/>
        <w:rPr>
          <w:rFonts w:asciiTheme="minorHAnsi" w:hAnsiTheme="minorHAnsi"/>
          <w:b/>
          <w:bCs/>
          <w:sz w:val="22"/>
          <w:szCs w:val="22"/>
        </w:rPr>
      </w:pPr>
    </w:p>
    <w:p w14:paraId="4D9DBFAF" w14:textId="37CF834D" w:rsidR="007B0F5C" w:rsidRDefault="007B0F5C" w:rsidP="00BD68ED">
      <w:pPr>
        <w:pStyle w:val="Bezodstpw"/>
        <w:rPr>
          <w:rFonts w:asciiTheme="minorHAnsi" w:hAnsiTheme="minorHAnsi"/>
          <w:b/>
          <w:bCs/>
          <w:sz w:val="22"/>
          <w:szCs w:val="22"/>
        </w:rPr>
      </w:pPr>
    </w:p>
    <w:p w14:paraId="2EECFBF0" w14:textId="5489ED4B" w:rsidR="007B0F5C" w:rsidRDefault="007B0F5C" w:rsidP="00BD68ED">
      <w:pPr>
        <w:pStyle w:val="Bezodstpw"/>
        <w:rPr>
          <w:rFonts w:asciiTheme="minorHAnsi" w:hAnsiTheme="minorHAnsi"/>
          <w:b/>
          <w:bCs/>
          <w:sz w:val="22"/>
          <w:szCs w:val="22"/>
        </w:rPr>
      </w:pPr>
    </w:p>
    <w:p w14:paraId="4A613E8C" w14:textId="0FA954B5" w:rsidR="007B0F5C" w:rsidRDefault="007B0F5C" w:rsidP="00BD68ED">
      <w:pPr>
        <w:pStyle w:val="Bezodstpw"/>
        <w:rPr>
          <w:rFonts w:asciiTheme="minorHAnsi" w:hAnsiTheme="minorHAnsi"/>
          <w:b/>
          <w:bCs/>
          <w:sz w:val="22"/>
          <w:szCs w:val="22"/>
        </w:rPr>
      </w:pPr>
    </w:p>
    <w:p w14:paraId="6E23610B" w14:textId="5E4ED32A" w:rsidR="007B0F5C" w:rsidRDefault="007B0F5C" w:rsidP="00BD68ED">
      <w:pPr>
        <w:pStyle w:val="Bezodstpw"/>
        <w:rPr>
          <w:rFonts w:asciiTheme="minorHAnsi" w:hAnsiTheme="minorHAnsi"/>
          <w:b/>
          <w:bCs/>
          <w:sz w:val="22"/>
          <w:szCs w:val="22"/>
        </w:rPr>
      </w:pPr>
    </w:p>
    <w:p w14:paraId="1107C8F4" w14:textId="72B4F22F" w:rsidR="007B0F5C" w:rsidRDefault="007B0F5C" w:rsidP="00BD68ED">
      <w:pPr>
        <w:pStyle w:val="Bezodstpw"/>
        <w:rPr>
          <w:rFonts w:asciiTheme="minorHAnsi" w:hAnsiTheme="minorHAnsi"/>
          <w:b/>
          <w:bCs/>
          <w:sz w:val="22"/>
          <w:szCs w:val="22"/>
        </w:rPr>
      </w:pPr>
    </w:p>
    <w:p w14:paraId="22BBE219" w14:textId="1CDD97A6" w:rsidR="007B0F5C" w:rsidRDefault="007B0F5C" w:rsidP="00BD68ED">
      <w:pPr>
        <w:pStyle w:val="Bezodstpw"/>
        <w:rPr>
          <w:rFonts w:asciiTheme="minorHAnsi" w:hAnsiTheme="minorHAnsi"/>
          <w:b/>
          <w:bCs/>
          <w:sz w:val="22"/>
          <w:szCs w:val="22"/>
        </w:rPr>
      </w:pPr>
    </w:p>
    <w:p w14:paraId="3A54ED4E" w14:textId="77777777" w:rsidR="007B0F5C" w:rsidRPr="007B0F5C" w:rsidRDefault="007B0F5C" w:rsidP="007B0F5C">
      <w:pPr>
        <w:pStyle w:val="NormalnyWeb"/>
        <w:shd w:val="clear" w:color="auto" w:fill="FFFFFF"/>
        <w:spacing w:before="0" w:beforeAutospacing="0" w:after="0" w:afterAutospacing="0"/>
        <w:ind w:right="-573"/>
        <w:rPr>
          <w:rFonts w:eastAsiaTheme="majorEastAsia"/>
          <w:b/>
          <w:color w:val="000000" w:themeColor="text1"/>
          <w:sz w:val="20"/>
          <w:szCs w:val="20"/>
          <w:lang w:eastAsia="ja-JP"/>
        </w:rPr>
      </w:pPr>
    </w:p>
    <w:p w14:paraId="6720AAD1" w14:textId="77777777" w:rsidR="007B0F5C" w:rsidRPr="007B0F5C" w:rsidRDefault="007B0F5C" w:rsidP="007B0F5C">
      <w:pPr>
        <w:pStyle w:val="NormalnyWeb"/>
        <w:shd w:val="clear" w:color="auto" w:fill="FFFFFF"/>
        <w:spacing w:before="0" w:beforeAutospacing="0" w:after="0" w:afterAutospacing="0"/>
        <w:ind w:right="-573"/>
        <w:rPr>
          <w:rFonts w:asciiTheme="minorHAnsi" w:eastAsiaTheme="majorEastAsia" w:hAnsiTheme="minorHAnsi" w:cstheme="minorHAnsi"/>
          <w:b/>
          <w:color w:val="000000" w:themeColor="text1"/>
          <w:sz w:val="18"/>
          <w:szCs w:val="18"/>
          <w:lang w:eastAsia="ja-JP"/>
        </w:rPr>
      </w:pPr>
      <w:r w:rsidRPr="007B0F5C">
        <w:rPr>
          <w:rFonts w:asciiTheme="minorHAnsi" w:eastAsiaTheme="majorEastAsia" w:hAnsiTheme="minorHAnsi" w:cstheme="minorHAnsi"/>
          <w:b/>
          <w:color w:val="000000" w:themeColor="text1"/>
          <w:sz w:val="18"/>
          <w:szCs w:val="18"/>
          <w:lang w:eastAsia="ja-JP"/>
        </w:rPr>
        <w:lastRenderedPageBreak/>
        <w:t>Informacje dotyczące przetwarzania danych osobowych dla</w:t>
      </w:r>
      <w:r w:rsidRPr="007B0F5C">
        <w:rPr>
          <w:rFonts w:asciiTheme="minorHAnsi" w:hAnsiTheme="minorHAnsi" w:cstheme="minorHAnsi"/>
          <w:b/>
          <w:bCs/>
          <w:sz w:val="18"/>
          <w:szCs w:val="18"/>
          <w:lang w:eastAsia="en-US"/>
        </w:rPr>
        <w:t xml:space="preserve"> kontrahentów Gminy Siemkowice, ich pracowników, współpracowników oraz pełnomocników.</w:t>
      </w:r>
    </w:p>
    <w:p w14:paraId="6B45F9D3" w14:textId="77777777" w:rsidR="007B0F5C" w:rsidRPr="007B0F5C" w:rsidRDefault="007B0F5C" w:rsidP="007B0F5C">
      <w:pPr>
        <w:ind w:right="-573"/>
        <w:contextualSpacing/>
        <w:jc w:val="both"/>
        <w:rPr>
          <w:rFonts w:asciiTheme="minorHAnsi" w:eastAsiaTheme="majorEastAsia" w:hAnsiTheme="minorHAnsi" w:cstheme="minorHAnsi"/>
          <w:bCs/>
          <w:color w:val="000000" w:themeColor="text1"/>
          <w:sz w:val="18"/>
          <w:szCs w:val="18"/>
          <w:lang w:eastAsia="ja-JP"/>
        </w:rPr>
      </w:pPr>
      <w:r w:rsidRPr="007B0F5C">
        <w:rPr>
          <w:rFonts w:asciiTheme="minorHAnsi" w:eastAsiaTheme="majorEastAsia" w:hAnsiTheme="minorHAnsi" w:cstheme="minorHAnsi"/>
          <w:bCs/>
          <w:color w:val="000000" w:themeColor="text1"/>
          <w:sz w:val="18"/>
          <w:szCs w:val="18"/>
          <w:lang w:eastAsia="ja-JP"/>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Państwa danych osobowych oraz o przysługujących Państwu prawach z tym związanych.</w:t>
      </w:r>
    </w:p>
    <w:p w14:paraId="768E150D"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Administratorem danych jest Gmina Siemkowice reprezentowana przez Wójta Gminy mający swoją siedzibę w Siemkowicach przy (dalej jako „administrator). Z administratorem można się skontaktować poprzez adres e-mail sekretariat@siemkowice.pl telefonicznie pod numerem + 48</w:t>
      </w:r>
      <w:r w:rsidRPr="007B0F5C">
        <w:rPr>
          <w:rFonts w:cstheme="minorHAnsi"/>
        </w:rPr>
        <w:t xml:space="preserve"> </w:t>
      </w:r>
      <w:r w:rsidRPr="007B0F5C">
        <w:rPr>
          <w:rFonts w:cstheme="minorHAnsi"/>
          <w:sz w:val="18"/>
          <w:szCs w:val="18"/>
        </w:rPr>
        <w:t>43 841 72 69 lub pisemnie pod adresem Urząd Gminy Siemkowice, Plac Wolności 1, 98-354 Siemkowice.</w:t>
      </w:r>
    </w:p>
    <w:p w14:paraId="43CA883C"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Administrator wyznaczony jest inspektor ochrony danych, z którym można się skontaktować poprzez e- mail: inspektor@myiod.pl. Z inspektorem ochrony danych można się kontaktować we wszystkich sprawach dotyczących przetwarzania danych osobowych oraz korzystania z praw związanych z przetwarzaniem danych.</w:t>
      </w:r>
    </w:p>
    <w:p w14:paraId="4BD95105"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Dane osobowe otrzymaliśmy od Państwa lub od Pracodawcy/Podmiotu w ramach negocjacji oraz czynności podjętych w celu zawarcia umowy.</w:t>
      </w:r>
    </w:p>
    <w:p w14:paraId="6B0603E1"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Podane przez Państwa dane osobowe będą przetwarzane w poniżej celach:</w:t>
      </w:r>
    </w:p>
    <w:p w14:paraId="60CFD17D" w14:textId="77777777" w:rsidR="007B0F5C" w:rsidRPr="007B0F5C" w:rsidRDefault="007B0F5C" w:rsidP="007B0F5C">
      <w:pPr>
        <w:pStyle w:val="Akapitzlist"/>
        <w:numPr>
          <w:ilvl w:val="0"/>
          <w:numId w:val="19"/>
        </w:numPr>
        <w:spacing w:after="0" w:line="240" w:lineRule="auto"/>
        <w:ind w:left="567" w:right="-573" w:hanging="218"/>
        <w:jc w:val="both"/>
        <w:rPr>
          <w:rFonts w:cstheme="minorHAnsi"/>
          <w:sz w:val="18"/>
          <w:szCs w:val="18"/>
        </w:rPr>
      </w:pPr>
      <w:r w:rsidRPr="007B0F5C">
        <w:rPr>
          <w:rFonts w:cstheme="minorHAnsi"/>
          <w:sz w:val="18"/>
          <w:szCs w:val="18"/>
        </w:rPr>
        <w:t>podjęcia działań zmierzających do zawarcia lub zmiany umowy, lub podjęcia nowego zlecenia, takich jak: złożenie oferty, korespondencja w sprawie uzgodnienia warunków umowy (podstawa prawna: art. 6 ust. 1 lit. b) RODO);</w:t>
      </w:r>
    </w:p>
    <w:p w14:paraId="1FA480E7" w14:textId="77777777" w:rsidR="007B0F5C" w:rsidRPr="007B0F5C" w:rsidRDefault="007B0F5C" w:rsidP="007B0F5C">
      <w:pPr>
        <w:pStyle w:val="Akapitzlist"/>
        <w:numPr>
          <w:ilvl w:val="0"/>
          <w:numId w:val="19"/>
        </w:numPr>
        <w:spacing w:after="0" w:line="240" w:lineRule="auto"/>
        <w:ind w:left="567" w:right="-573" w:hanging="218"/>
        <w:jc w:val="both"/>
        <w:rPr>
          <w:rFonts w:cstheme="minorHAnsi"/>
          <w:sz w:val="18"/>
          <w:szCs w:val="18"/>
        </w:rPr>
      </w:pPr>
      <w:r w:rsidRPr="007B0F5C">
        <w:rPr>
          <w:rFonts w:cstheme="minorHAnsi"/>
          <w:sz w:val="18"/>
          <w:szCs w:val="18"/>
        </w:rPr>
        <w:t>realizacji umów zawieranych z Administratorem przez Klienta, co oznacza m.in. kontakt telefoniczny, listowny i za pośrednictwem e-mail (podstawa prawna: art. 6 ust. 1 lit. b) RODO);</w:t>
      </w:r>
    </w:p>
    <w:p w14:paraId="04F1E541" w14:textId="77777777" w:rsidR="007B0F5C" w:rsidRPr="007B0F5C" w:rsidRDefault="007B0F5C" w:rsidP="007B0F5C">
      <w:pPr>
        <w:pStyle w:val="Akapitzlist"/>
        <w:numPr>
          <w:ilvl w:val="0"/>
          <w:numId w:val="19"/>
        </w:numPr>
        <w:spacing w:after="0" w:line="240" w:lineRule="auto"/>
        <w:ind w:left="567" w:right="-573" w:hanging="218"/>
        <w:jc w:val="both"/>
        <w:rPr>
          <w:rFonts w:cstheme="minorHAnsi"/>
          <w:sz w:val="18"/>
          <w:szCs w:val="18"/>
        </w:rPr>
      </w:pPr>
      <w:r w:rsidRPr="007B0F5C">
        <w:rPr>
          <w:rFonts w:cstheme="minorHAnsi"/>
          <w:sz w:val="18"/>
          <w:szCs w:val="18"/>
        </w:rPr>
        <w:t>wykonania ciążących na Administratorze obowiązków prawnych i księgowych, np. wystawienie faktury, przechowywania dokumentacji księgowej,(podstawa prawna: art. 6 ust. 1 lit. c RODO);</w:t>
      </w:r>
    </w:p>
    <w:p w14:paraId="4EF49F17" w14:textId="77777777" w:rsidR="007B0F5C" w:rsidRPr="007B0F5C" w:rsidRDefault="007B0F5C" w:rsidP="007B0F5C">
      <w:pPr>
        <w:pStyle w:val="Akapitzlist"/>
        <w:numPr>
          <w:ilvl w:val="0"/>
          <w:numId w:val="19"/>
        </w:numPr>
        <w:spacing w:after="0" w:line="240" w:lineRule="auto"/>
        <w:ind w:left="567" w:right="-573" w:hanging="218"/>
        <w:jc w:val="both"/>
        <w:rPr>
          <w:rFonts w:cstheme="minorHAnsi"/>
          <w:sz w:val="18"/>
          <w:szCs w:val="18"/>
        </w:rPr>
      </w:pPr>
      <w:r w:rsidRPr="007B0F5C">
        <w:rPr>
          <w:rFonts w:cstheme="minorHAnsi"/>
          <w:sz w:val="18"/>
          <w:szCs w:val="18"/>
        </w:rPr>
        <w:t xml:space="preserve">w celu ewentualnego dochodzenia lub obrony przed roszczeniami, a także w celach archiwalnych prowadzonych na wypadek, wskazanej przepisami prawa, potrzeby wykazania określonych okoliczności, co stanowi realizację prawnie uzasadnionego interesu Administratora (podstawa prawna: art. 6 ust. 1 lit. f) RODO). </w:t>
      </w:r>
    </w:p>
    <w:p w14:paraId="19882334"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Państwa dane będziemy przechowywać:</w:t>
      </w:r>
    </w:p>
    <w:p w14:paraId="16BB404F" w14:textId="77777777" w:rsidR="007B0F5C" w:rsidRPr="007B0F5C" w:rsidRDefault="007B0F5C" w:rsidP="007B0F5C">
      <w:pPr>
        <w:pStyle w:val="Akapitzlist"/>
        <w:numPr>
          <w:ilvl w:val="0"/>
          <w:numId w:val="20"/>
        </w:numPr>
        <w:spacing w:after="0" w:line="240" w:lineRule="auto"/>
        <w:ind w:left="567" w:right="-573" w:hanging="283"/>
        <w:jc w:val="both"/>
        <w:rPr>
          <w:rFonts w:cstheme="minorHAnsi"/>
          <w:sz w:val="18"/>
          <w:szCs w:val="18"/>
        </w:rPr>
      </w:pPr>
      <w:r w:rsidRPr="007B0F5C">
        <w:rPr>
          <w:rFonts w:cstheme="minorHAnsi"/>
          <w:sz w:val="18"/>
          <w:szCs w:val="18"/>
        </w:rPr>
        <w:t>w zakresie zawarcia i realizacji umowy, ustalenia, dochodzenia lub obrony przed roszczeniami dane będą przechowywane do czasu zakończenia jej realizacji, a po tym czasie przez okres wymagany przez przepisy prawa lub dla zabezpieczenia ewentualnych roszczeń (będzie to co do zasady najdłuższy możliwy okres przedawnienia roszczeń plus jeden rok, który to dodatkowy termin wynika z hipotetycznej możliwości zgłoszenia roszczenia tuż przed upływem terminu przedawnienia). W przypadku umowy o świadczenie usług/umowy zlecenia co do zasady będzie to okres 7 lat (6 lat terminu przedawnienia roszczeń plus jeden dodatkowy rok);</w:t>
      </w:r>
    </w:p>
    <w:p w14:paraId="289ED5F1" w14:textId="77777777" w:rsidR="007B0F5C" w:rsidRPr="007B0F5C" w:rsidRDefault="007B0F5C" w:rsidP="007B0F5C">
      <w:pPr>
        <w:pStyle w:val="Akapitzlist"/>
        <w:numPr>
          <w:ilvl w:val="0"/>
          <w:numId w:val="20"/>
        </w:numPr>
        <w:spacing w:after="0" w:line="240" w:lineRule="auto"/>
        <w:ind w:left="567" w:right="-573" w:hanging="283"/>
        <w:jc w:val="both"/>
        <w:rPr>
          <w:rFonts w:cstheme="minorHAnsi"/>
          <w:sz w:val="18"/>
          <w:szCs w:val="18"/>
        </w:rPr>
      </w:pPr>
      <w:r w:rsidRPr="007B0F5C">
        <w:rPr>
          <w:rFonts w:cstheme="minorHAnsi"/>
          <w:sz w:val="18"/>
          <w:szCs w:val="18"/>
        </w:rPr>
        <w:t>w zakresie danych przetwarzanych w celu wykonania obowiązków prawnych dane osobowe będą przechowywane przez czas, w którym przepisy nakazują Administratorowi przechowywać dane, np. dokumentacja podatkowa musi być przechowywana przez okres co najmniej 5 lat;</w:t>
      </w:r>
    </w:p>
    <w:p w14:paraId="70823DB6" w14:textId="77777777" w:rsidR="007B0F5C" w:rsidRPr="007B0F5C" w:rsidRDefault="007B0F5C" w:rsidP="007B0F5C">
      <w:pPr>
        <w:pStyle w:val="Akapitzlist"/>
        <w:numPr>
          <w:ilvl w:val="0"/>
          <w:numId w:val="20"/>
        </w:numPr>
        <w:spacing w:after="0" w:line="240" w:lineRule="auto"/>
        <w:ind w:left="567" w:right="-573" w:hanging="283"/>
        <w:jc w:val="both"/>
        <w:rPr>
          <w:rFonts w:cstheme="minorHAnsi"/>
          <w:sz w:val="18"/>
          <w:szCs w:val="18"/>
        </w:rPr>
      </w:pPr>
      <w:r w:rsidRPr="007B0F5C">
        <w:rPr>
          <w:rFonts w:cstheme="minorHAnsi"/>
          <w:sz w:val="18"/>
          <w:szCs w:val="18"/>
        </w:rPr>
        <w:t>w przypadku gdy nie dojdzie do zawarcia umowy w oparciu o przeprowadzone negocjacje, dane osobowe będą przechowywane przez okres niezbędny dla zabezpieczenia ewentualnych roszczeń, który to okres będzie co do zasady wynosił 7 lata (6 lat terminu przedawnienia roszczeń plus jeden dodatkowy rok);</w:t>
      </w:r>
    </w:p>
    <w:p w14:paraId="4F86740A" w14:textId="77777777" w:rsidR="007B0F5C" w:rsidRPr="007B0F5C" w:rsidRDefault="007B0F5C" w:rsidP="007B0F5C">
      <w:pPr>
        <w:pStyle w:val="Akapitzlist"/>
        <w:numPr>
          <w:ilvl w:val="0"/>
          <w:numId w:val="20"/>
        </w:numPr>
        <w:spacing w:after="0" w:line="240" w:lineRule="auto"/>
        <w:ind w:left="567" w:right="-573" w:hanging="283"/>
        <w:jc w:val="both"/>
        <w:rPr>
          <w:rFonts w:cstheme="minorHAnsi"/>
          <w:sz w:val="18"/>
          <w:szCs w:val="18"/>
        </w:rPr>
      </w:pPr>
      <w:r w:rsidRPr="007B0F5C">
        <w:rPr>
          <w:rFonts w:cstheme="minorHAnsi"/>
          <w:sz w:val="18"/>
          <w:szCs w:val="18"/>
        </w:rPr>
        <w:t>w zakresie wewnętrznych celów administracyjnych, a także celów archiwalnych, dane osobowe będą przechowywane do czasu wypełnienia prawnie uzasadnionych interesów Administratora stanowiących podstawę przetwarzania danych;</w:t>
      </w:r>
    </w:p>
    <w:p w14:paraId="741E8676" w14:textId="77777777" w:rsidR="007B0F5C" w:rsidRPr="007B0F5C" w:rsidRDefault="007B0F5C" w:rsidP="007B0F5C">
      <w:pPr>
        <w:pStyle w:val="Akapitzlist"/>
        <w:numPr>
          <w:ilvl w:val="0"/>
          <w:numId w:val="20"/>
        </w:numPr>
        <w:spacing w:after="0" w:line="240" w:lineRule="auto"/>
        <w:ind w:left="567" w:right="-573" w:hanging="283"/>
        <w:jc w:val="both"/>
        <w:rPr>
          <w:rFonts w:cstheme="minorHAnsi"/>
          <w:sz w:val="18"/>
          <w:szCs w:val="18"/>
        </w:rPr>
      </w:pPr>
      <w:r w:rsidRPr="007B0F5C">
        <w:rPr>
          <w:rFonts w:cstheme="minorHAnsi"/>
          <w:sz w:val="18"/>
          <w:szCs w:val="18"/>
        </w:rPr>
        <w:t>w zakresie danych zbieranych w celu oferowania przez Administratora produktów i usług bezpośrednio, dane będą przechowywane do momentu zgłoszenia sprzeciwu lub stwierdzenia zdezaktualizowania danych.</w:t>
      </w:r>
    </w:p>
    <w:p w14:paraId="52194D1C"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 xml:space="preserve">Będziemy przekazywać Państwa dane osobowe podmiotom którym zlecimy usługi związane przetwarzaniem danych osobowych, np. firmy świadczące usługi hostingowe, firmy świadczące usługi mailingowe. Takie podmioty przetwarzają dane na podstawie umowy z nami. Nie przekazujemy Państwa danych do Państw trzecich ani organizacji międzynarodowych. </w:t>
      </w:r>
    </w:p>
    <w:p w14:paraId="2FB008E9"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Przysługują Państwu następujące prawa związane z przetwarzaniem danych osobowych:</w:t>
      </w:r>
    </w:p>
    <w:p w14:paraId="0F528F0A"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dostępu do Państwa danych osobowych;</w:t>
      </w:r>
    </w:p>
    <w:p w14:paraId="6D46358B"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żądania sprostowania Państwa danych osobowych;</w:t>
      </w:r>
    </w:p>
    <w:p w14:paraId="3980F734"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żądania usunięcia Państwa danych osobowych (o ile przepisy szczególne nie nakazują Administratorowi przechowywania danych);</w:t>
      </w:r>
    </w:p>
    <w:p w14:paraId="23985A56"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żądania ograniczenia przetwarzania Państwa danych osobowych;</w:t>
      </w:r>
    </w:p>
    <w:p w14:paraId="26CE63EB"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wyrażenia sprzeciwu wobec przetwarzania Państwa danych;</w:t>
      </w:r>
    </w:p>
    <w:p w14:paraId="56DBFD92" w14:textId="77777777" w:rsidR="007B0F5C" w:rsidRPr="007B0F5C" w:rsidRDefault="007B0F5C" w:rsidP="007B0F5C">
      <w:pPr>
        <w:pStyle w:val="Akapitzlist"/>
        <w:numPr>
          <w:ilvl w:val="0"/>
          <w:numId w:val="21"/>
        </w:numPr>
        <w:spacing w:after="0" w:line="240" w:lineRule="auto"/>
        <w:ind w:left="567" w:right="-573" w:hanging="283"/>
        <w:jc w:val="both"/>
        <w:rPr>
          <w:rFonts w:cstheme="minorHAnsi"/>
          <w:sz w:val="18"/>
          <w:szCs w:val="18"/>
        </w:rPr>
      </w:pPr>
      <w:r w:rsidRPr="007B0F5C">
        <w:rPr>
          <w:rFonts w:cstheme="minorHAnsi"/>
          <w:sz w:val="18"/>
          <w:szCs w:val="18"/>
        </w:rPr>
        <w:t>prawo wniesienia skargi Państwa do Prezesa Urzędu Ochrony Danych Osobowych (więcej informacji https://uodo.gov.pl/).</w:t>
      </w:r>
    </w:p>
    <w:p w14:paraId="509BA3A7"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Jednocześnie informujemy, iż nie przetwarzamy danych osobowych w sposób zautomatyzowany, ani nie profilujemy Państwa danych osobowych, a dane osobowe przechowywane są na terenie Unii Europejskiej.</w:t>
      </w:r>
    </w:p>
    <w:p w14:paraId="7DE220CB" w14:textId="77777777" w:rsidR="007B0F5C" w:rsidRPr="007B0F5C" w:rsidRDefault="007B0F5C" w:rsidP="007B0F5C">
      <w:pPr>
        <w:pStyle w:val="Akapitzlist"/>
        <w:numPr>
          <w:ilvl w:val="0"/>
          <w:numId w:val="18"/>
        </w:numPr>
        <w:spacing w:after="0" w:line="240" w:lineRule="auto"/>
        <w:ind w:left="284" w:right="-573"/>
        <w:jc w:val="both"/>
        <w:rPr>
          <w:rFonts w:cstheme="minorHAnsi"/>
          <w:sz w:val="18"/>
          <w:szCs w:val="18"/>
        </w:rPr>
      </w:pPr>
      <w:r w:rsidRPr="007B0F5C">
        <w:rPr>
          <w:rFonts w:cstheme="minorHAnsi"/>
          <w:sz w:val="18"/>
          <w:szCs w:val="18"/>
        </w:rPr>
        <w:t>Podanie danych osobowych jest niezbędne do realizacji umowy lub prowadzenia negocjacji/przedstawienia oferty w celu zawarcia umowy, a ich niepodanie może uniemożliwić zawarcie i realizację umowy.</w:t>
      </w:r>
    </w:p>
    <w:p w14:paraId="22AFFFB1" w14:textId="77777777" w:rsidR="007B0F5C" w:rsidRPr="009B7AD1" w:rsidRDefault="007B0F5C" w:rsidP="00BD68ED">
      <w:pPr>
        <w:pStyle w:val="Bezodstpw"/>
        <w:rPr>
          <w:rFonts w:asciiTheme="minorHAnsi" w:hAnsiTheme="minorHAnsi"/>
          <w:sz w:val="22"/>
          <w:szCs w:val="22"/>
        </w:rPr>
      </w:pPr>
    </w:p>
    <w:sectPr w:rsidR="007B0F5C" w:rsidRPr="009B7A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2DC78" w14:textId="77777777" w:rsidR="0005107A" w:rsidRDefault="0005107A" w:rsidP="00BD68ED">
      <w:r>
        <w:separator/>
      </w:r>
    </w:p>
  </w:endnote>
  <w:endnote w:type="continuationSeparator" w:id="0">
    <w:p w14:paraId="18057C4F" w14:textId="77777777" w:rsidR="0005107A" w:rsidRDefault="0005107A" w:rsidP="00BD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519598377"/>
      <w:docPartObj>
        <w:docPartGallery w:val="Page Numbers (Bottom of Page)"/>
        <w:docPartUnique/>
      </w:docPartObj>
    </w:sdtPr>
    <w:sdtEndPr/>
    <w:sdtContent>
      <w:p w14:paraId="00943216" w14:textId="62D23E14" w:rsidR="00BD68ED" w:rsidRPr="00BD68ED" w:rsidRDefault="00BD68ED">
        <w:pPr>
          <w:pStyle w:val="Stopka"/>
          <w:jc w:val="right"/>
          <w:rPr>
            <w:rFonts w:asciiTheme="minorHAnsi" w:hAnsiTheme="minorHAnsi" w:cstheme="minorHAnsi"/>
          </w:rPr>
        </w:pPr>
        <w:r w:rsidRPr="00BD68ED">
          <w:rPr>
            <w:rFonts w:asciiTheme="minorHAnsi" w:hAnsiTheme="minorHAnsi" w:cstheme="minorHAnsi"/>
          </w:rPr>
          <w:t xml:space="preserve">Strona | </w:t>
        </w:r>
        <w:r w:rsidRPr="00BD68ED">
          <w:rPr>
            <w:rFonts w:asciiTheme="minorHAnsi" w:hAnsiTheme="minorHAnsi" w:cstheme="minorHAnsi"/>
          </w:rPr>
          <w:fldChar w:fldCharType="begin"/>
        </w:r>
        <w:r w:rsidRPr="00BD68ED">
          <w:rPr>
            <w:rFonts w:asciiTheme="minorHAnsi" w:hAnsiTheme="minorHAnsi" w:cstheme="minorHAnsi"/>
          </w:rPr>
          <w:instrText>PAGE   \* MERGEFORMAT</w:instrText>
        </w:r>
        <w:r w:rsidRPr="00BD68ED">
          <w:rPr>
            <w:rFonts w:asciiTheme="minorHAnsi" w:hAnsiTheme="minorHAnsi" w:cstheme="minorHAnsi"/>
          </w:rPr>
          <w:fldChar w:fldCharType="separate"/>
        </w:r>
        <w:r w:rsidRPr="00BD68ED">
          <w:rPr>
            <w:rFonts w:asciiTheme="minorHAnsi" w:hAnsiTheme="minorHAnsi" w:cstheme="minorHAnsi"/>
          </w:rPr>
          <w:t>2</w:t>
        </w:r>
        <w:r w:rsidRPr="00BD68ED">
          <w:rPr>
            <w:rFonts w:asciiTheme="minorHAnsi" w:hAnsiTheme="minorHAnsi" w:cstheme="minorHAnsi"/>
          </w:rPr>
          <w:fldChar w:fldCharType="end"/>
        </w:r>
        <w:r w:rsidRPr="00BD68ED">
          <w:rPr>
            <w:rFonts w:asciiTheme="minorHAnsi" w:hAnsiTheme="minorHAnsi" w:cstheme="minorHAnsi"/>
          </w:rPr>
          <w:t xml:space="preserve"> </w:t>
        </w:r>
      </w:p>
    </w:sdtContent>
  </w:sdt>
  <w:p w14:paraId="49D7A671" w14:textId="77777777" w:rsidR="00BD68ED" w:rsidRDefault="00BD68E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3099" w14:textId="77777777" w:rsidR="0005107A" w:rsidRDefault="0005107A" w:rsidP="00BD68ED">
      <w:r>
        <w:separator/>
      </w:r>
    </w:p>
  </w:footnote>
  <w:footnote w:type="continuationSeparator" w:id="0">
    <w:p w14:paraId="190BB468" w14:textId="77777777" w:rsidR="0005107A" w:rsidRDefault="0005107A" w:rsidP="00BD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56A9"/>
    <w:multiLevelType w:val="hybridMultilevel"/>
    <w:tmpl w:val="AD4245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30B6"/>
    <w:multiLevelType w:val="hybridMultilevel"/>
    <w:tmpl w:val="F760DEB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AAA3B53"/>
    <w:multiLevelType w:val="hybridMultilevel"/>
    <w:tmpl w:val="4D1827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F38132E"/>
    <w:multiLevelType w:val="hybridMultilevel"/>
    <w:tmpl w:val="53A444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E94826"/>
    <w:multiLevelType w:val="hybridMultilevel"/>
    <w:tmpl w:val="3E745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917902"/>
    <w:multiLevelType w:val="hybridMultilevel"/>
    <w:tmpl w:val="3E4A1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4D0B04"/>
    <w:multiLevelType w:val="hybridMultilevel"/>
    <w:tmpl w:val="A4F6E1D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B8D1482"/>
    <w:multiLevelType w:val="hybridMultilevel"/>
    <w:tmpl w:val="FBA6D6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2D55CF"/>
    <w:multiLevelType w:val="hybridMultilevel"/>
    <w:tmpl w:val="3A5409E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2384368A"/>
    <w:multiLevelType w:val="hybridMultilevel"/>
    <w:tmpl w:val="383499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2C6162"/>
    <w:multiLevelType w:val="hybridMultilevel"/>
    <w:tmpl w:val="525C210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4C96083"/>
    <w:multiLevelType w:val="hybridMultilevel"/>
    <w:tmpl w:val="A72A8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320B4A"/>
    <w:multiLevelType w:val="hybridMultilevel"/>
    <w:tmpl w:val="6E4E2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8B64CA"/>
    <w:multiLevelType w:val="hybridMultilevel"/>
    <w:tmpl w:val="3A5409E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36551774"/>
    <w:multiLevelType w:val="hybridMultilevel"/>
    <w:tmpl w:val="CBDEC03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FF3A23"/>
    <w:multiLevelType w:val="hybridMultilevel"/>
    <w:tmpl w:val="0136BD6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4DD521BC"/>
    <w:multiLevelType w:val="hybridMultilevel"/>
    <w:tmpl w:val="C2DCFD7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E5C64B8"/>
    <w:multiLevelType w:val="hybridMultilevel"/>
    <w:tmpl w:val="53F42128"/>
    <w:lvl w:ilvl="0" w:tplc="FFFFFFFF">
      <w:start w:val="1"/>
      <w:numFmt w:val="decimal"/>
      <w:lvlText w:val="%1."/>
      <w:lvlJc w:val="left"/>
      <w:pPr>
        <w:ind w:left="86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860DD8"/>
    <w:multiLevelType w:val="hybridMultilevel"/>
    <w:tmpl w:val="AF802D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70814EB"/>
    <w:multiLevelType w:val="hybridMultilevel"/>
    <w:tmpl w:val="DFFAF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6574F2"/>
    <w:multiLevelType w:val="hybridMultilevel"/>
    <w:tmpl w:val="3A5409E6"/>
    <w:lvl w:ilvl="0" w:tplc="FFFFFFFF">
      <w:start w:val="1"/>
      <w:numFmt w:val="lowerLetter"/>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6A1B4E49"/>
    <w:multiLevelType w:val="hybridMultilevel"/>
    <w:tmpl w:val="0D76D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2416638"/>
    <w:multiLevelType w:val="hybridMultilevel"/>
    <w:tmpl w:val="34E816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6160CA"/>
    <w:multiLevelType w:val="hybridMultilevel"/>
    <w:tmpl w:val="D38089B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79C42C6D"/>
    <w:multiLevelType w:val="hybridMultilevel"/>
    <w:tmpl w:val="EBD6F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F03685"/>
    <w:multiLevelType w:val="hybridMultilevel"/>
    <w:tmpl w:val="9E965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BE344F"/>
    <w:multiLevelType w:val="hybridMultilevel"/>
    <w:tmpl w:val="EBD86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61073570">
    <w:abstractNumId w:val="24"/>
  </w:num>
  <w:num w:numId="2" w16cid:durableId="14967374">
    <w:abstractNumId w:val="2"/>
  </w:num>
  <w:num w:numId="3" w16cid:durableId="270864212">
    <w:abstractNumId w:val="1"/>
  </w:num>
  <w:num w:numId="4" w16cid:durableId="543833555">
    <w:abstractNumId w:val="23"/>
  </w:num>
  <w:num w:numId="5" w16cid:durableId="695422287">
    <w:abstractNumId w:val="6"/>
  </w:num>
  <w:num w:numId="6" w16cid:durableId="1669601708">
    <w:abstractNumId w:val="10"/>
  </w:num>
  <w:num w:numId="7" w16cid:durableId="595478092">
    <w:abstractNumId w:val="11"/>
  </w:num>
  <w:num w:numId="8" w16cid:durableId="1635452837">
    <w:abstractNumId w:val="22"/>
  </w:num>
  <w:num w:numId="9" w16cid:durableId="554700057">
    <w:abstractNumId w:val="9"/>
  </w:num>
  <w:num w:numId="10" w16cid:durableId="23601314">
    <w:abstractNumId w:val="4"/>
  </w:num>
  <w:num w:numId="11" w16cid:durableId="1689212246">
    <w:abstractNumId w:val="0"/>
  </w:num>
  <w:num w:numId="12" w16cid:durableId="90515941">
    <w:abstractNumId w:val="21"/>
  </w:num>
  <w:num w:numId="13" w16cid:durableId="829516805">
    <w:abstractNumId w:val="19"/>
  </w:num>
  <w:num w:numId="14" w16cid:durableId="1875847921">
    <w:abstractNumId w:val="7"/>
  </w:num>
  <w:num w:numId="15" w16cid:durableId="24990692">
    <w:abstractNumId w:val="3"/>
  </w:num>
  <w:num w:numId="16" w16cid:durableId="312101217">
    <w:abstractNumId w:val="16"/>
  </w:num>
  <w:num w:numId="17" w16cid:durableId="1333685423">
    <w:abstractNumId w:val="15"/>
  </w:num>
  <w:num w:numId="18" w16cid:durableId="403601222">
    <w:abstractNumId w:val="17"/>
  </w:num>
  <w:num w:numId="19" w16cid:durableId="2092778566">
    <w:abstractNumId w:val="8"/>
  </w:num>
  <w:num w:numId="20" w16cid:durableId="1875925958">
    <w:abstractNumId w:val="13"/>
  </w:num>
  <w:num w:numId="21" w16cid:durableId="2091537218">
    <w:abstractNumId w:val="20"/>
  </w:num>
  <w:num w:numId="22" w16cid:durableId="1827816677">
    <w:abstractNumId w:val="18"/>
  </w:num>
  <w:num w:numId="23" w16cid:durableId="1159350583">
    <w:abstractNumId w:val="5"/>
  </w:num>
  <w:num w:numId="24" w16cid:durableId="1010868">
    <w:abstractNumId w:val="25"/>
  </w:num>
  <w:num w:numId="25" w16cid:durableId="340014077">
    <w:abstractNumId w:val="14"/>
  </w:num>
  <w:num w:numId="26" w16cid:durableId="1486897767">
    <w:abstractNumId w:val="12"/>
  </w:num>
  <w:num w:numId="27" w16cid:durableId="43440191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57"/>
    <w:rsid w:val="0005107A"/>
    <w:rsid w:val="005E3157"/>
    <w:rsid w:val="006451B4"/>
    <w:rsid w:val="007B0F5C"/>
    <w:rsid w:val="009B7AD1"/>
    <w:rsid w:val="00BD68ED"/>
    <w:rsid w:val="00CE54E8"/>
    <w:rsid w:val="00EE57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E4C3F"/>
  <w15:chartTrackingRefBased/>
  <w15:docId w15:val="{101F23B0-83C8-4974-AD89-72E055645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4E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E315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kt">
    <w:name w:val="pkt"/>
    <w:basedOn w:val="Normalny"/>
    <w:rsid w:val="00CE54E8"/>
    <w:pPr>
      <w:autoSpaceDE w:val="0"/>
      <w:autoSpaceDN w:val="0"/>
      <w:spacing w:before="60" w:after="60" w:line="360" w:lineRule="auto"/>
      <w:ind w:left="851" w:hanging="295"/>
      <w:jc w:val="both"/>
    </w:pPr>
    <w:rPr>
      <w:rFonts w:ascii="Univers-PL" w:hAnsi="Univers-PL"/>
      <w:sz w:val="19"/>
      <w:szCs w:val="19"/>
    </w:rPr>
  </w:style>
  <w:style w:type="paragraph" w:customStyle="1" w:styleId="Tekstpodstawowy32">
    <w:name w:val="Tekst podstawowy 32"/>
    <w:basedOn w:val="Normalny"/>
    <w:rsid w:val="00CE54E8"/>
    <w:pPr>
      <w:suppressAutoHyphens/>
      <w:jc w:val="both"/>
    </w:pPr>
  </w:style>
  <w:style w:type="paragraph" w:styleId="Akapitzlist">
    <w:name w:val="List Paragraph"/>
    <w:basedOn w:val="Normalny"/>
    <w:uiPriority w:val="34"/>
    <w:qFormat/>
    <w:rsid w:val="009B7AD1"/>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BD68ED"/>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BD68ED"/>
    <w:pPr>
      <w:tabs>
        <w:tab w:val="center" w:pos="4536"/>
        <w:tab w:val="right" w:pos="9072"/>
      </w:tabs>
    </w:pPr>
  </w:style>
  <w:style w:type="character" w:customStyle="1" w:styleId="NagwekZnak">
    <w:name w:val="Nagłówek Znak"/>
    <w:basedOn w:val="Domylnaczcionkaakapitu"/>
    <w:link w:val="Nagwek"/>
    <w:uiPriority w:val="99"/>
    <w:rsid w:val="00BD68E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D68ED"/>
    <w:pPr>
      <w:tabs>
        <w:tab w:val="center" w:pos="4536"/>
        <w:tab w:val="right" w:pos="9072"/>
      </w:tabs>
    </w:pPr>
  </w:style>
  <w:style w:type="character" w:customStyle="1" w:styleId="StopkaZnak">
    <w:name w:val="Stopka Znak"/>
    <w:basedOn w:val="Domylnaczcionkaakapitu"/>
    <w:link w:val="Stopka"/>
    <w:uiPriority w:val="99"/>
    <w:rsid w:val="00BD68ED"/>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7B0F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2839</Words>
  <Characters>17039</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Marcin_Smejda</dc:creator>
  <cp:keywords/>
  <dc:description/>
  <cp:lastModifiedBy>Marcin Smejda</cp:lastModifiedBy>
  <cp:revision>4</cp:revision>
  <dcterms:created xsi:type="dcterms:W3CDTF">2022-12-27T10:08:00Z</dcterms:created>
  <dcterms:modified xsi:type="dcterms:W3CDTF">2022-12-27T15:38:00Z</dcterms:modified>
</cp:coreProperties>
</file>